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C6" w:rsidRPr="006E50C6" w:rsidRDefault="006E50C6" w:rsidP="006E50C6">
      <w:pPr>
        <w:suppressAutoHyphens/>
        <w:spacing w:after="0"/>
        <w:outlineLvl w:val="0"/>
        <w:rPr>
          <w:rFonts w:ascii="Times New Roman" w:eastAsia="Times New Roman" w:hAnsi="Times New Roman" w:cs="Times New Roman"/>
          <w:b/>
          <w:bCs/>
          <w:kern w:val="1"/>
          <w:sz w:val="24"/>
          <w:szCs w:val="24"/>
          <w:lang w:eastAsia="zh-CN"/>
        </w:rPr>
      </w:pP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 w:val="24"/>
          <w:szCs w:val="24"/>
          <w:lang w:eastAsia="zh-CN" w:bidi="hi-IN"/>
        </w:rPr>
      </w:pPr>
      <w:r w:rsidRPr="006E50C6">
        <w:rPr>
          <w:rFonts w:ascii="Times New Roman" w:eastAsia="SimSun" w:hAnsi="Times New Roman" w:cs="Times New Roman"/>
          <w:kern w:val="1"/>
          <w:sz w:val="24"/>
          <w:szCs w:val="24"/>
          <w:lang w:eastAsia="zh-CN" w:bidi="hi-IN"/>
        </w:rPr>
        <w:t>УТВЕРЖДЕНО</w:t>
      </w: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директор «Снежинская ДМШ им. П.И.Чайковского»</w:t>
      </w:r>
    </w:p>
    <w:p w:rsid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 xml:space="preserve">____________ </w:t>
      </w:r>
      <w:proofErr w:type="spellStart"/>
      <w:r w:rsidRPr="006E50C6">
        <w:rPr>
          <w:rFonts w:ascii="Times New Roman" w:eastAsia="SimSun" w:hAnsi="Times New Roman" w:cs="Times New Roman"/>
          <w:kern w:val="1"/>
          <w:szCs w:val="24"/>
          <w:lang w:eastAsia="zh-CN" w:bidi="hi-IN"/>
        </w:rPr>
        <w:t>Е.В.Сафонова</w:t>
      </w:r>
      <w:proofErr w:type="spellEnd"/>
    </w:p>
    <w:p w:rsidR="00D11068" w:rsidRPr="006E50C6" w:rsidRDefault="00D11068"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Приказ</w:t>
      </w: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 ________  от ____</w:t>
      </w:r>
      <w:r w:rsidR="00D11068">
        <w:rPr>
          <w:rFonts w:ascii="Times New Roman" w:eastAsia="SimSun" w:hAnsi="Times New Roman" w:cs="Times New Roman"/>
          <w:kern w:val="1"/>
          <w:szCs w:val="24"/>
          <w:lang w:eastAsia="zh-CN" w:bidi="hi-IN"/>
        </w:rPr>
        <w:t>_____</w:t>
      </w:r>
      <w:r w:rsidRPr="006E50C6">
        <w:rPr>
          <w:rFonts w:ascii="Times New Roman" w:eastAsia="SimSun" w:hAnsi="Times New Roman" w:cs="Times New Roman"/>
          <w:kern w:val="1"/>
          <w:szCs w:val="24"/>
          <w:lang w:eastAsia="zh-CN" w:bidi="hi-IN"/>
        </w:rPr>
        <w:t>__</w:t>
      </w:r>
      <w:r w:rsidRPr="006E50C6">
        <w:rPr>
          <w:rFonts w:ascii="Times New Roman" w:eastAsia="SimSun" w:hAnsi="Times New Roman" w:cs="Times New Roman"/>
          <w:kern w:val="1"/>
          <w:szCs w:val="24"/>
          <w:lang w:val="en-US" w:eastAsia="zh-CN" w:bidi="hi-IN"/>
        </w:rPr>
        <w:t>___</w:t>
      </w:r>
      <w:r w:rsidR="00D11068">
        <w:rPr>
          <w:rFonts w:ascii="Times New Roman" w:eastAsia="SimSun" w:hAnsi="Times New Roman" w:cs="Times New Roman"/>
          <w:kern w:val="1"/>
          <w:szCs w:val="24"/>
          <w:lang w:eastAsia="zh-CN" w:bidi="hi-IN"/>
        </w:rPr>
        <w:t>__2018</w:t>
      </w:r>
      <w:r w:rsidRPr="006E50C6">
        <w:rPr>
          <w:rFonts w:ascii="Times New Roman" w:eastAsia="SimSun" w:hAnsi="Times New Roman" w:cs="Times New Roman"/>
          <w:kern w:val="1"/>
          <w:szCs w:val="24"/>
          <w:lang w:eastAsia="zh-CN" w:bidi="hi-IN"/>
        </w:rPr>
        <w:t xml:space="preserve"> г. </w:t>
      </w:r>
    </w:p>
    <w:p w:rsidR="006E50C6" w:rsidRDefault="006E50C6" w:rsidP="006E50C6">
      <w:pPr>
        <w:widowControl w:val="0"/>
        <w:suppressAutoHyphens/>
        <w:spacing w:after="120" w:line="100" w:lineRule="atLeast"/>
        <w:rPr>
          <w:rFonts w:ascii="Times New Roman" w:eastAsia="SimSun" w:hAnsi="Times New Roman" w:cs="Mangal"/>
          <w:kern w:val="1"/>
          <w:sz w:val="21"/>
          <w:szCs w:val="21"/>
          <w:lang w:eastAsia="zh-CN"/>
        </w:rPr>
      </w:pPr>
    </w:p>
    <w:p w:rsidR="00D11068" w:rsidRPr="006E50C6" w:rsidRDefault="00D11068" w:rsidP="006E50C6">
      <w:pPr>
        <w:widowControl w:val="0"/>
        <w:suppressAutoHyphens/>
        <w:spacing w:after="120" w:line="100" w:lineRule="atLeast"/>
        <w:rPr>
          <w:rFonts w:ascii="Times New Roman" w:eastAsia="SimSun" w:hAnsi="Times New Roman" w:cs="Mangal"/>
          <w:kern w:val="1"/>
          <w:sz w:val="21"/>
          <w:szCs w:val="21"/>
          <w:lang w:eastAsia="zh-CN"/>
        </w:rPr>
      </w:pPr>
    </w:p>
    <w:p w:rsidR="006E50C6" w:rsidRPr="00D11068" w:rsidRDefault="006E50C6" w:rsidP="006E50C6">
      <w:pPr>
        <w:tabs>
          <w:tab w:val="num" w:pos="0"/>
        </w:tabs>
        <w:suppressAutoHyphens/>
        <w:spacing w:after="0"/>
        <w:jc w:val="center"/>
        <w:outlineLvl w:val="0"/>
        <w:rPr>
          <w:rFonts w:ascii="Times New Roman" w:eastAsia="Times New Roman" w:hAnsi="Times New Roman" w:cs="Times New Roman"/>
          <w:b/>
          <w:bCs/>
          <w:kern w:val="1"/>
          <w:sz w:val="28"/>
          <w:szCs w:val="24"/>
          <w:lang w:eastAsia="zh-CN"/>
        </w:rPr>
      </w:pPr>
      <w:r w:rsidRPr="00D11068">
        <w:rPr>
          <w:rFonts w:ascii="Times New Roman" w:eastAsia="Times New Roman" w:hAnsi="Times New Roman" w:cs="Times New Roman"/>
          <w:b/>
          <w:bCs/>
          <w:kern w:val="1"/>
          <w:sz w:val="28"/>
          <w:szCs w:val="24"/>
          <w:lang w:eastAsia="zh-CN"/>
        </w:rPr>
        <w:t>Правила приема и порядок отбора детей в целях обучения</w:t>
      </w:r>
    </w:p>
    <w:p w:rsidR="006E50C6" w:rsidRPr="00D11068" w:rsidRDefault="006E50C6" w:rsidP="006E50C6">
      <w:pPr>
        <w:tabs>
          <w:tab w:val="num" w:pos="0"/>
        </w:tabs>
        <w:suppressAutoHyphens/>
        <w:spacing w:after="0"/>
        <w:jc w:val="center"/>
        <w:outlineLvl w:val="0"/>
        <w:rPr>
          <w:rFonts w:ascii="Times New Roman" w:eastAsia="Times New Roman" w:hAnsi="Times New Roman" w:cs="Times New Roman"/>
          <w:b/>
          <w:bCs/>
          <w:kern w:val="1"/>
          <w:sz w:val="28"/>
          <w:szCs w:val="24"/>
          <w:lang w:eastAsia="zh-CN"/>
        </w:rPr>
      </w:pPr>
      <w:r w:rsidRPr="00D11068">
        <w:rPr>
          <w:rFonts w:ascii="Times New Roman" w:eastAsia="Times New Roman" w:hAnsi="Times New Roman" w:cs="Times New Roman"/>
          <w:b/>
          <w:bCs/>
          <w:kern w:val="1"/>
          <w:sz w:val="28"/>
          <w:szCs w:val="24"/>
          <w:lang w:eastAsia="zh-CN"/>
        </w:rPr>
        <w:t xml:space="preserve"> по дополнительным предпрофессиональным программам </w:t>
      </w:r>
    </w:p>
    <w:p w:rsidR="006E50C6" w:rsidRPr="00D11068" w:rsidRDefault="006E50C6" w:rsidP="006E50C6">
      <w:pPr>
        <w:tabs>
          <w:tab w:val="num" w:pos="0"/>
        </w:tabs>
        <w:suppressAutoHyphens/>
        <w:spacing w:after="0"/>
        <w:jc w:val="center"/>
        <w:outlineLvl w:val="0"/>
        <w:rPr>
          <w:rFonts w:ascii="Times New Roman" w:eastAsia="Times New Roman" w:hAnsi="Times New Roman" w:cs="Times New Roman"/>
          <w:b/>
          <w:bCs/>
          <w:kern w:val="1"/>
          <w:sz w:val="28"/>
          <w:szCs w:val="24"/>
          <w:lang w:eastAsia="zh-CN"/>
        </w:rPr>
      </w:pPr>
      <w:r w:rsidRPr="00D11068">
        <w:rPr>
          <w:rFonts w:ascii="Times New Roman" w:eastAsia="Times New Roman" w:hAnsi="Times New Roman" w:cs="Times New Roman"/>
          <w:b/>
          <w:bCs/>
          <w:kern w:val="1"/>
          <w:sz w:val="28"/>
          <w:szCs w:val="24"/>
          <w:lang w:eastAsia="zh-CN"/>
        </w:rPr>
        <w:t xml:space="preserve">в области </w:t>
      </w:r>
      <w:r w:rsidR="00D11068" w:rsidRPr="00D11068">
        <w:rPr>
          <w:rFonts w:ascii="Times New Roman" w:eastAsia="Times New Roman" w:hAnsi="Times New Roman" w:cs="Times New Roman"/>
          <w:b/>
          <w:bCs/>
          <w:kern w:val="1"/>
          <w:sz w:val="28"/>
          <w:szCs w:val="24"/>
          <w:lang w:eastAsia="zh-CN"/>
        </w:rPr>
        <w:t>искусств</w:t>
      </w:r>
    </w:p>
    <w:p w:rsidR="006E50C6" w:rsidRDefault="006E50C6" w:rsidP="006E50C6">
      <w:pPr>
        <w:widowControl w:val="0"/>
        <w:suppressAutoHyphens/>
        <w:spacing w:after="120" w:line="100" w:lineRule="atLeast"/>
        <w:jc w:val="center"/>
        <w:rPr>
          <w:rFonts w:ascii="Times New Roman" w:eastAsia="SimSun" w:hAnsi="Times New Roman" w:cs="Mangal"/>
          <w:b/>
          <w:kern w:val="1"/>
          <w:sz w:val="21"/>
          <w:szCs w:val="21"/>
          <w:lang w:eastAsia="zh-CN"/>
        </w:rPr>
      </w:pPr>
      <w:r w:rsidRPr="006E50C6">
        <w:rPr>
          <w:rFonts w:ascii="Times New Roman" w:eastAsia="SimSun" w:hAnsi="Times New Roman" w:cs="Mangal"/>
          <w:b/>
          <w:kern w:val="1"/>
          <w:sz w:val="21"/>
          <w:szCs w:val="21"/>
          <w:lang w:eastAsia="zh-CN"/>
        </w:rPr>
        <w:t>в  Муниципальном бюджетном учреждении – образовательной  организации дополнительного образования детей «Снежинская детская музыкальная школа им. П.И.Чайковского»</w:t>
      </w:r>
    </w:p>
    <w:p w:rsidR="00D11068" w:rsidRPr="006E50C6" w:rsidRDefault="00D11068" w:rsidP="006E50C6">
      <w:pPr>
        <w:widowControl w:val="0"/>
        <w:suppressAutoHyphens/>
        <w:spacing w:after="120" w:line="100" w:lineRule="atLeast"/>
        <w:jc w:val="center"/>
        <w:rPr>
          <w:rFonts w:ascii="Times New Roman" w:eastAsia="SimSun" w:hAnsi="Times New Roman" w:cs="Mangal"/>
          <w:b/>
          <w:kern w:val="1"/>
          <w:sz w:val="21"/>
          <w:szCs w:val="21"/>
          <w:lang w:eastAsia="zh-CN"/>
        </w:rPr>
      </w:pPr>
    </w:p>
    <w:p w:rsidR="006E50C6" w:rsidRPr="00A730D4" w:rsidRDefault="006E50C6" w:rsidP="00A730D4">
      <w:pPr>
        <w:pStyle w:val="a7"/>
        <w:numPr>
          <w:ilvl w:val="0"/>
          <w:numId w:val="24"/>
        </w:numPr>
        <w:suppressAutoHyphens/>
        <w:spacing w:after="0"/>
        <w:jc w:val="center"/>
        <w:rPr>
          <w:rFonts w:ascii="Times New Roman" w:eastAsia="Times New Roman" w:hAnsi="Times New Roman" w:cs="Times New Roman"/>
          <w:b/>
          <w:bCs/>
          <w:kern w:val="1"/>
          <w:sz w:val="24"/>
          <w:szCs w:val="24"/>
          <w:lang w:eastAsia="zh-CN"/>
        </w:rPr>
      </w:pPr>
      <w:r w:rsidRPr="00A730D4">
        <w:rPr>
          <w:rFonts w:ascii="Times New Roman" w:eastAsia="Times New Roman" w:hAnsi="Times New Roman" w:cs="Times New Roman"/>
          <w:b/>
          <w:bCs/>
          <w:kern w:val="1"/>
          <w:sz w:val="24"/>
          <w:szCs w:val="24"/>
          <w:lang w:eastAsia="zh-CN"/>
        </w:rPr>
        <w:t xml:space="preserve">Общие положения </w:t>
      </w:r>
    </w:p>
    <w:p w:rsidR="00A730D4" w:rsidRPr="00A730D4" w:rsidRDefault="00A730D4" w:rsidP="00A730D4">
      <w:pPr>
        <w:suppressAutoHyphens/>
        <w:spacing w:after="0"/>
        <w:ind w:left="709"/>
        <w:rPr>
          <w:rFonts w:ascii="Times New Roman" w:eastAsia="Times New Roman" w:hAnsi="Times New Roman" w:cs="Times New Roman"/>
          <w:kern w:val="1"/>
          <w:sz w:val="24"/>
          <w:szCs w:val="24"/>
          <w:lang w:eastAsia="zh-CN"/>
        </w:rPr>
      </w:pPr>
    </w:p>
    <w:p w:rsidR="00FC5923" w:rsidRDefault="006E50C6"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proofErr w:type="gramStart"/>
      <w:r w:rsidRPr="00FC5923">
        <w:rPr>
          <w:rFonts w:ascii="Times New Roman" w:eastAsia="Times New Roman" w:hAnsi="Times New Roman" w:cs="Times New Roman"/>
          <w:kern w:val="1"/>
          <w:sz w:val="24"/>
          <w:szCs w:val="24"/>
          <w:lang w:eastAsia="zh-CN"/>
        </w:rPr>
        <w:t xml:space="preserve">Правила приема детей в Муниципальное бюджетное учреждение – образовательная организация дополнительного образования детей «Снежинская детская музыкальная школа им. П.И.Чайковского» (далее – ДМШ) в целях обучения по дополнительным предпрофессиональным программам в области </w:t>
      </w:r>
      <w:r w:rsidR="00460220" w:rsidRPr="00FC5923">
        <w:rPr>
          <w:rFonts w:ascii="Times New Roman" w:eastAsia="Times New Roman" w:hAnsi="Times New Roman" w:cs="Times New Roman"/>
          <w:kern w:val="1"/>
          <w:sz w:val="24"/>
          <w:szCs w:val="24"/>
          <w:lang w:eastAsia="zh-CN"/>
        </w:rPr>
        <w:t>искусств</w:t>
      </w:r>
      <w:r w:rsidRPr="00FC5923">
        <w:rPr>
          <w:rFonts w:ascii="Times New Roman" w:eastAsia="Times New Roman" w:hAnsi="Times New Roman" w:cs="Times New Roman"/>
          <w:kern w:val="1"/>
          <w:sz w:val="24"/>
          <w:szCs w:val="24"/>
          <w:lang w:eastAsia="zh-CN"/>
        </w:rPr>
        <w:t xml:space="preserve">   разработаны в соответствии с</w:t>
      </w:r>
      <w:r w:rsidRPr="00FC5923">
        <w:rPr>
          <w:rFonts w:ascii="Times New Roman" w:eastAsia="Times New Roman" w:hAnsi="Times New Roman" w:cs="Times New Roman"/>
          <w:bCs/>
          <w:kern w:val="1"/>
          <w:sz w:val="24"/>
          <w:szCs w:val="24"/>
          <w:lang w:eastAsia="zh-CN"/>
        </w:rPr>
        <w:t xml:space="preserve"> </w:t>
      </w:r>
      <w:r w:rsidRPr="00FC5923">
        <w:rPr>
          <w:rFonts w:ascii="Times New Roman" w:eastAsia="Times New Roman" w:hAnsi="Times New Roman" w:cs="Times New Roman"/>
          <w:kern w:val="1"/>
          <w:sz w:val="24"/>
          <w:szCs w:val="24"/>
          <w:lang w:eastAsia="zh-CN"/>
        </w:rPr>
        <w:t>Федеральным</w:t>
      </w:r>
      <w:r w:rsidRPr="00FC5923">
        <w:rPr>
          <w:rFonts w:ascii="Times New Roman" w:eastAsia="Times New Roman" w:hAnsi="Times New Roman" w:cs="Times New Roman"/>
          <w:color w:val="000000"/>
          <w:kern w:val="1"/>
          <w:sz w:val="24"/>
          <w:szCs w:val="24"/>
          <w:lang w:eastAsia="zh-CN"/>
        </w:rPr>
        <w:t xml:space="preserve"> </w:t>
      </w:r>
      <w:r w:rsidRPr="00FC5923">
        <w:rPr>
          <w:rFonts w:ascii="Times New Roman" w:eastAsia="Times New Roman" w:hAnsi="Times New Roman" w:cs="Times New Roman"/>
          <w:kern w:val="1"/>
          <w:sz w:val="24"/>
          <w:szCs w:val="24"/>
          <w:lang w:eastAsia="zh-CN"/>
        </w:rPr>
        <w:t>законом «Об образовании в Российской Федерации» № 273-ФЗ от 29.12.2012 г</w:t>
      </w:r>
      <w:r w:rsidRPr="00FC5923">
        <w:rPr>
          <w:rFonts w:ascii="Times New Roman" w:eastAsia="Times New Roman" w:hAnsi="Times New Roman" w:cs="Times New Roman"/>
          <w:bCs/>
          <w:kern w:val="1"/>
          <w:sz w:val="24"/>
          <w:szCs w:val="24"/>
          <w:lang w:eastAsia="zh-CN"/>
        </w:rPr>
        <w:t>.,</w:t>
      </w:r>
      <w:r w:rsidRPr="00FC5923">
        <w:rPr>
          <w:rFonts w:ascii="Times New Roman" w:eastAsia="Times New Roman" w:hAnsi="Times New Roman" w:cs="Times New Roman"/>
          <w:kern w:val="1"/>
          <w:sz w:val="24"/>
          <w:szCs w:val="24"/>
          <w:lang w:eastAsia="zh-CN"/>
        </w:rPr>
        <w:t xml:space="preserve"> </w:t>
      </w:r>
      <w:r w:rsidR="00460220" w:rsidRPr="00FC5923">
        <w:rPr>
          <w:rFonts w:ascii="Times New Roman" w:eastAsia="Times New Roman" w:hAnsi="Times New Roman" w:cs="Times New Roman"/>
          <w:kern w:val="1"/>
          <w:sz w:val="24"/>
          <w:szCs w:val="24"/>
          <w:lang w:eastAsia="zh-CN"/>
        </w:rPr>
        <w:t>на основании Ф</w:t>
      </w:r>
      <w:r w:rsidRPr="00FC5923">
        <w:rPr>
          <w:rFonts w:ascii="Times New Roman" w:eastAsia="Times New Roman" w:hAnsi="Times New Roman" w:cs="Times New Roman"/>
          <w:kern w:val="1"/>
          <w:sz w:val="24"/>
          <w:szCs w:val="24"/>
          <w:lang w:eastAsia="zh-CN"/>
        </w:rPr>
        <w:t>едеральных государственных требований к минимуму содержания, структуре и условиям реализации предпрофессиональных программ, а</w:t>
      </w:r>
      <w:proofErr w:type="gramEnd"/>
      <w:r w:rsidRPr="00FC5923">
        <w:rPr>
          <w:rFonts w:ascii="Times New Roman" w:eastAsia="Times New Roman" w:hAnsi="Times New Roman" w:cs="Times New Roman"/>
          <w:kern w:val="1"/>
          <w:sz w:val="24"/>
          <w:szCs w:val="24"/>
          <w:lang w:eastAsia="zh-CN"/>
        </w:rPr>
        <w:t xml:space="preserve"> также срокам их реализации (далее – ФГТ). </w:t>
      </w:r>
    </w:p>
    <w:p w:rsidR="00FC5923" w:rsidRDefault="006E50C6"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FC5923">
        <w:rPr>
          <w:rFonts w:ascii="Times New Roman" w:eastAsia="Times New Roman" w:hAnsi="Times New Roman" w:cs="Times New Roman"/>
          <w:kern w:val="1"/>
          <w:sz w:val="24"/>
          <w:szCs w:val="24"/>
          <w:lang w:eastAsia="zh-CN"/>
        </w:rPr>
        <w:t xml:space="preserve">В первый класс проводится прием детей в возрасте от шести лет восьми  месяцев до девяти лет или </w:t>
      </w:r>
      <w:r w:rsidRPr="00FC5923">
        <w:rPr>
          <w:rFonts w:ascii="Times New Roman" w:eastAsia="Times New Roman" w:hAnsi="Times New Roman" w:cs="Times New Roman"/>
          <w:color w:val="000000"/>
          <w:kern w:val="1"/>
          <w:sz w:val="24"/>
          <w:szCs w:val="24"/>
          <w:lang w:eastAsia="zh-CN"/>
        </w:rPr>
        <w:t>от десяти до двенадцати лет</w:t>
      </w:r>
      <w:r w:rsidRPr="00FC5923">
        <w:rPr>
          <w:rFonts w:ascii="Times New Roman" w:eastAsia="Times New Roman" w:hAnsi="Times New Roman" w:cs="Times New Roman"/>
          <w:kern w:val="1"/>
          <w:sz w:val="24"/>
          <w:szCs w:val="24"/>
          <w:lang w:eastAsia="zh-CN"/>
        </w:rPr>
        <w:t xml:space="preserve"> (в зависимости от срока реализации предпрофессиональной программы, установленного ФГТ). </w:t>
      </w:r>
    </w:p>
    <w:p w:rsidR="00FC5923" w:rsidRDefault="001F712C"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FC5923">
        <w:rPr>
          <w:rFonts w:ascii="Times New Roman" w:eastAsia="Times New Roman" w:hAnsi="Times New Roman" w:cs="Times New Roman"/>
          <w:kern w:val="1"/>
          <w:sz w:val="24"/>
          <w:szCs w:val="24"/>
          <w:lang w:eastAsia="zh-CN"/>
        </w:rPr>
        <w:t>Прием на обучение по дополнительным предпрофессиональным программам в области иску</w:t>
      </w:r>
      <w:proofErr w:type="gramStart"/>
      <w:r w:rsidRPr="00FC5923">
        <w:rPr>
          <w:rFonts w:ascii="Times New Roman" w:eastAsia="Times New Roman" w:hAnsi="Times New Roman" w:cs="Times New Roman"/>
          <w:kern w:val="1"/>
          <w:sz w:val="24"/>
          <w:szCs w:val="24"/>
          <w:lang w:eastAsia="zh-CN"/>
        </w:rPr>
        <w:t>сств пр</w:t>
      </w:r>
      <w:proofErr w:type="gramEnd"/>
      <w:r w:rsidRPr="00FC5923">
        <w:rPr>
          <w:rFonts w:ascii="Times New Roman" w:eastAsia="Times New Roman" w:hAnsi="Times New Roman" w:cs="Times New Roman"/>
          <w:kern w:val="1"/>
          <w:sz w:val="24"/>
          <w:szCs w:val="24"/>
          <w:lang w:eastAsia="zh-CN"/>
        </w:rPr>
        <w:t>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(далее - поступающие).</w:t>
      </w:r>
    </w:p>
    <w:p w:rsidR="00FC5923" w:rsidRDefault="006E50C6"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FC5923">
        <w:rPr>
          <w:rFonts w:ascii="Times New Roman" w:eastAsia="Times New Roman" w:hAnsi="Times New Roman" w:cs="Times New Roman"/>
          <w:kern w:val="1"/>
          <w:sz w:val="24"/>
          <w:szCs w:val="24"/>
          <w:lang w:eastAsia="zh-CN"/>
        </w:rPr>
        <w:t xml:space="preserve">С целью организации приема и проведения отбора детей в ДМШ создается приемная комиссия, комиссия по отбору детей, апелляционная комиссия. Составы данных комиссий утверждаются директором. </w:t>
      </w:r>
    </w:p>
    <w:p w:rsidR="00B82893" w:rsidRDefault="006E50C6"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FC5923">
        <w:rPr>
          <w:rFonts w:ascii="Times New Roman" w:eastAsia="Times New Roman" w:hAnsi="Times New Roman" w:cs="Times New Roman"/>
          <w:kern w:val="1"/>
          <w:sz w:val="24"/>
          <w:szCs w:val="24"/>
          <w:lang w:eastAsia="zh-CN"/>
        </w:rPr>
        <w:t xml:space="preserve">При приеме детей в ДМШ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 </w:t>
      </w:r>
    </w:p>
    <w:p w:rsidR="00B82893" w:rsidRPr="00B82893" w:rsidRDefault="00B82893"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B82893">
        <w:rPr>
          <w:rFonts w:ascii="Times New Roman" w:eastAsia="Times New Roman" w:hAnsi="Times New Roman" w:cs="Times New Roman"/>
          <w:kern w:val="1"/>
          <w:sz w:val="24"/>
          <w:szCs w:val="24"/>
          <w:lang w:eastAsia="zh-CN"/>
        </w:rPr>
        <w:t xml:space="preserve">Не </w:t>
      </w:r>
      <w:proofErr w:type="gramStart"/>
      <w:r w:rsidRPr="00B82893">
        <w:rPr>
          <w:rFonts w:ascii="Times New Roman" w:eastAsia="Times New Roman" w:hAnsi="Times New Roman" w:cs="Times New Roman"/>
          <w:kern w:val="1"/>
          <w:sz w:val="24"/>
          <w:szCs w:val="24"/>
          <w:lang w:eastAsia="zh-CN"/>
        </w:rPr>
        <w:t>позднее</w:t>
      </w:r>
      <w:proofErr w:type="gramEnd"/>
      <w:r w:rsidRPr="00B82893">
        <w:rPr>
          <w:rFonts w:ascii="Times New Roman" w:eastAsia="Times New Roman" w:hAnsi="Times New Roman" w:cs="Times New Roman"/>
          <w:kern w:val="1"/>
          <w:sz w:val="24"/>
          <w:szCs w:val="24"/>
          <w:lang w:eastAsia="zh-CN"/>
        </w:rPr>
        <w:t xml:space="preserve"> чем за  14 календарных дней  до начала приема документов ДМШ на своем информационном стенде и официальном сайте размещает следующую информацию и документы с целью ознакомления с ними родителей (законных представителей) поступающих:</w:t>
      </w:r>
    </w:p>
    <w:p w:rsidR="00B82893" w:rsidRPr="0054605A" w:rsidRDefault="00B82893" w:rsidP="00A730D4">
      <w:pPr>
        <w:suppressAutoHyphens/>
        <w:spacing w:after="0"/>
        <w:ind w:left="-142" w:right="-426" w:firstLine="142"/>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ru-RU"/>
        </w:rPr>
        <w:t xml:space="preserve"> </w:t>
      </w:r>
      <w:r w:rsidRPr="0054605A">
        <w:rPr>
          <w:rFonts w:ascii="Times New Roman" w:eastAsia="Times New Roman" w:hAnsi="Times New Roman" w:cs="Times New Roman"/>
          <w:color w:val="000000"/>
          <w:kern w:val="1"/>
          <w:sz w:val="24"/>
          <w:szCs w:val="24"/>
          <w:lang w:eastAsia="ru-RU"/>
        </w:rPr>
        <w:t>–</w:t>
      </w:r>
      <w:r w:rsidRPr="0054605A">
        <w:rPr>
          <w:rFonts w:ascii="Times New Roman" w:eastAsia="Times New Roman" w:hAnsi="Times New Roman" w:cs="Times New Roman"/>
          <w:color w:val="000000"/>
          <w:kern w:val="1"/>
          <w:sz w:val="24"/>
          <w:szCs w:val="24"/>
          <w:lang w:eastAsia="zh-CN"/>
        </w:rPr>
        <w:t xml:space="preserve"> </w:t>
      </w:r>
      <w:r>
        <w:rPr>
          <w:rFonts w:ascii="Times New Roman" w:eastAsia="Times New Roman" w:hAnsi="Times New Roman" w:cs="Times New Roman"/>
          <w:color w:val="000000"/>
          <w:kern w:val="1"/>
          <w:sz w:val="24"/>
          <w:szCs w:val="24"/>
          <w:lang w:eastAsia="zh-CN"/>
        </w:rPr>
        <w:t xml:space="preserve">   </w:t>
      </w:r>
      <w:r>
        <w:rPr>
          <w:rFonts w:ascii="Times New Roman" w:eastAsia="Times New Roman" w:hAnsi="Times New Roman" w:cs="Times New Roman"/>
          <w:color w:val="000000"/>
          <w:kern w:val="1"/>
          <w:sz w:val="24"/>
          <w:szCs w:val="24"/>
          <w:lang w:eastAsia="zh-CN"/>
        </w:rPr>
        <w:t xml:space="preserve">     </w:t>
      </w:r>
      <w:r w:rsidRPr="0054605A">
        <w:rPr>
          <w:rFonts w:ascii="Times New Roman" w:eastAsia="Times New Roman" w:hAnsi="Times New Roman" w:cs="Times New Roman"/>
          <w:color w:val="000000"/>
          <w:kern w:val="1"/>
          <w:sz w:val="24"/>
          <w:szCs w:val="24"/>
          <w:lang w:eastAsia="zh-CN"/>
        </w:rPr>
        <w:t xml:space="preserve">копию Устава; </w:t>
      </w:r>
    </w:p>
    <w:p w:rsidR="00B82893" w:rsidRPr="006E50C6" w:rsidRDefault="00B82893" w:rsidP="00A730D4">
      <w:pPr>
        <w:tabs>
          <w:tab w:val="left" w:pos="-567"/>
        </w:tabs>
        <w:suppressAutoHyphens/>
        <w:spacing w:after="0"/>
        <w:ind w:left="-142" w:right="-426" w:firstLine="142"/>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color w:val="000000"/>
          <w:kern w:val="1"/>
          <w:sz w:val="24"/>
          <w:szCs w:val="24"/>
          <w:lang w:eastAsia="zh-CN"/>
        </w:rPr>
        <w:t xml:space="preserve"> </w:t>
      </w:r>
      <w:r>
        <w:rPr>
          <w:rFonts w:ascii="Times New Roman" w:eastAsia="Times New Roman" w:hAnsi="Times New Roman" w:cs="Times New Roman"/>
          <w:color w:val="000000"/>
          <w:kern w:val="1"/>
          <w:sz w:val="24"/>
          <w:szCs w:val="24"/>
          <w:lang w:eastAsia="zh-CN"/>
        </w:rPr>
        <w:t xml:space="preserve">         </w:t>
      </w:r>
      <w:r w:rsidRPr="006E50C6">
        <w:rPr>
          <w:rFonts w:ascii="Times New Roman" w:eastAsia="Times New Roman" w:hAnsi="Times New Roman" w:cs="Times New Roman"/>
          <w:color w:val="000000"/>
          <w:kern w:val="1"/>
          <w:sz w:val="24"/>
          <w:szCs w:val="24"/>
          <w:lang w:eastAsia="zh-CN"/>
        </w:rPr>
        <w:t xml:space="preserve">копию лицензии на осуществление образовательной деятельности (с приложениями); </w:t>
      </w:r>
    </w:p>
    <w:p w:rsidR="00B82893"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 xml:space="preserve">сроки </w:t>
      </w:r>
      <w:r>
        <w:rPr>
          <w:rFonts w:ascii="Times New Roman" w:eastAsia="Times New Roman" w:hAnsi="Times New Roman" w:cs="Times New Roman"/>
          <w:kern w:val="1"/>
          <w:sz w:val="24"/>
          <w:szCs w:val="24"/>
          <w:lang w:eastAsia="zh-CN"/>
        </w:rPr>
        <w:t xml:space="preserve">приёма документов и </w:t>
      </w:r>
      <w:r w:rsidRPr="0054605A">
        <w:rPr>
          <w:rFonts w:ascii="Times New Roman" w:eastAsia="Times New Roman" w:hAnsi="Times New Roman" w:cs="Times New Roman"/>
          <w:kern w:val="1"/>
          <w:sz w:val="24"/>
          <w:szCs w:val="24"/>
          <w:lang w:eastAsia="zh-CN"/>
        </w:rPr>
        <w:t>проведения отбора детей в соответствующем году;</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правила приема в образовательную организацию;</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порядок приема в образовательную организацию;</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lastRenderedPageBreak/>
        <w:t>перечень предпрофессиональных программ, по которым образовательная организация объявляет прием в соответствии с лицензией на осуществление образовательной деятельности;</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информацию о формах проведения отбора поступающих;</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 xml:space="preserve">особенности проведения приема </w:t>
      </w:r>
      <w:proofErr w:type="gramStart"/>
      <w:r w:rsidRPr="0054605A">
        <w:rPr>
          <w:rFonts w:ascii="Times New Roman" w:eastAsia="Times New Roman" w:hAnsi="Times New Roman" w:cs="Times New Roman"/>
          <w:kern w:val="1"/>
          <w:sz w:val="24"/>
          <w:szCs w:val="24"/>
          <w:lang w:eastAsia="zh-CN"/>
        </w:rPr>
        <w:t>поступающих</w:t>
      </w:r>
      <w:proofErr w:type="gramEnd"/>
      <w:r w:rsidRPr="0054605A">
        <w:rPr>
          <w:rFonts w:ascii="Times New Roman" w:eastAsia="Times New Roman" w:hAnsi="Times New Roman" w:cs="Times New Roman"/>
          <w:kern w:val="1"/>
          <w:sz w:val="24"/>
          <w:szCs w:val="24"/>
          <w:lang w:eastAsia="zh-CN"/>
        </w:rPr>
        <w:t xml:space="preserve"> с ограниченными возможностями здоровья;</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количество мест для приема по каждой предпрофессиональной программе за счет бюджетных ассигнований;</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 xml:space="preserve">количество мест </w:t>
      </w:r>
      <w:proofErr w:type="gramStart"/>
      <w:r w:rsidRPr="0054605A">
        <w:rPr>
          <w:rFonts w:ascii="Times New Roman" w:eastAsia="Times New Roman" w:hAnsi="Times New Roman" w:cs="Times New Roman"/>
          <w:kern w:val="1"/>
          <w:sz w:val="24"/>
          <w:szCs w:val="24"/>
          <w:lang w:eastAsia="zh-CN"/>
        </w:rPr>
        <w:t>для обучения по каждой образовательной программе по договорам об образовании за счет</w:t>
      </w:r>
      <w:proofErr w:type="gramEnd"/>
      <w:r w:rsidRPr="0054605A">
        <w:rPr>
          <w:rFonts w:ascii="Times New Roman" w:eastAsia="Times New Roman" w:hAnsi="Times New Roman" w:cs="Times New Roman"/>
          <w:kern w:val="1"/>
          <w:sz w:val="24"/>
          <w:szCs w:val="24"/>
          <w:lang w:eastAsia="zh-CN"/>
        </w:rPr>
        <w:t xml:space="preserve"> средств физического и (или) юридического лица;</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сведения о работе комиссии по приему и апелляционной комиссии;</w:t>
      </w:r>
    </w:p>
    <w:p w:rsidR="00B82893" w:rsidRPr="0054605A"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54605A">
        <w:rPr>
          <w:rFonts w:ascii="Times New Roman" w:eastAsia="Times New Roman" w:hAnsi="Times New Roman" w:cs="Times New Roman"/>
          <w:kern w:val="1"/>
          <w:sz w:val="24"/>
          <w:szCs w:val="24"/>
          <w:lang w:eastAsia="zh-CN"/>
        </w:rPr>
        <w:t>правила подачи и рассмотрения апелляций по результатам приема в образовательную организацию;</w:t>
      </w:r>
    </w:p>
    <w:p w:rsidR="00B82893" w:rsidRPr="0054605A" w:rsidRDefault="00B82893" w:rsidP="00A730D4">
      <w:pPr>
        <w:suppressAutoHyphens/>
        <w:spacing w:after="0"/>
        <w:ind w:left="-142" w:right="-426" w:firstLine="142"/>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      </w:t>
      </w:r>
      <w:r w:rsidRPr="0054605A">
        <w:rPr>
          <w:rFonts w:ascii="Times New Roman" w:eastAsia="Times New Roman" w:hAnsi="Times New Roman" w:cs="Times New Roman"/>
          <w:kern w:val="1"/>
          <w:sz w:val="24"/>
          <w:szCs w:val="24"/>
          <w:lang w:eastAsia="zh-CN"/>
        </w:rPr>
        <w:t>образец договора об оказании образовательных услуг за счет средств физиче</w:t>
      </w:r>
      <w:r>
        <w:rPr>
          <w:rFonts w:ascii="Times New Roman" w:eastAsia="Times New Roman" w:hAnsi="Times New Roman" w:cs="Times New Roman"/>
          <w:kern w:val="1"/>
          <w:sz w:val="24"/>
          <w:szCs w:val="24"/>
          <w:lang w:eastAsia="zh-CN"/>
        </w:rPr>
        <w:t>ского и (или) юридического лица;</w:t>
      </w:r>
      <w:r w:rsidRPr="0054605A">
        <w:rPr>
          <w:rFonts w:ascii="Times New Roman" w:eastAsia="Times New Roman" w:hAnsi="Times New Roman" w:cs="Times New Roman"/>
          <w:color w:val="000000"/>
          <w:kern w:val="1"/>
          <w:sz w:val="24"/>
          <w:szCs w:val="24"/>
          <w:lang w:eastAsia="ru-RU"/>
        </w:rPr>
        <w:t xml:space="preserve"> </w:t>
      </w:r>
    </w:p>
    <w:p w:rsidR="00B82893" w:rsidRPr="001F712C" w:rsidRDefault="00B82893" w:rsidP="00A730D4">
      <w:pPr>
        <w:pStyle w:val="a7"/>
        <w:numPr>
          <w:ilvl w:val="0"/>
          <w:numId w:val="6"/>
        </w:numPr>
        <w:suppressAutoHyphens/>
        <w:spacing w:after="0"/>
        <w:ind w:left="-142" w:right="-426" w:firstLine="142"/>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сроки зачисления детей в ДМШ.</w:t>
      </w:r>
    </w:p>
    <w:p w:rsidR="00FC5923" w:rsidRPr="00FC5923" w:rsidRDefault="00B82893" w:rsidP="00A730D4">
      <w:pPr>
        <w:pStyle w:val="a7"/>
        <w:numPr>
          <w:ilvl w:val="1"/>
          <w:numId w:val="8"/>
        </w:numPr>
        <w:suppressAutoHyphens/>
        <w:spacing w:after="0"/>
        <w:ind w:left="0" w:right="-426" w:firstLine="0"/>
        <w:jc w:val="both"/>
        <w:rPr>
          <w:rFonts w:ascii="Times New Roman" w:eastAsia="Times New Roman" w:hAnsi="Times New Roman" w:cs="Times New Roman"/>
          <w:kern w:val="1"/>
          <w:sz w:val="24"/>
          <w:szCs w:val="24"/>
          <w:lang w:eastAsia="zh-CN"/>
        </w:rPr>
      </w:pPr>
      <w:r w:rsidRPr="00B82893">
        <w:rPr>
          <w:rFonts w:ascii="Times New Roman" w:eastAsia="Times New Roman" w:hAnsi="Times New Roman" w:cs="Times New Roman"/>
          <w:kern w:val="1"/>
          <w:sz w:val="24"/>
          <w:szCs w:val="24"/>
          <w:lang w:eastAsia="zh-CN"/>
        </w:rPr>
        <w:t>Количество детей, принимаемых в ДМШ для обучения по предпрофессиональным программам, определяется в соответствии с муниципальным заданием на оказание муниципальных услуг, устанавливаемым ежегодно Учредителем.</w:t>
      </w:r>
    </w:p>
    <w:p w:rsidR="00B82893" w:rsidRDefault="00B82893" w:rsidP="00A730D4">
      <w:pPr>
        <w:pStyle w:val="a7"/>
        <w:suppressAutoHyphens/>
        <w:spacing w:after="0"/>
        <w:ind w:left="360" w:right="-426"/>
        <w:jc w:val="center"/>
        <w:rPr>
          <w:rFonts w:ascii="Times New Roman" w:eastAsia="Times New Roman" w:hAnsi="Times New Roman" w:cs="Times New Roman"/>
          <w:b/>
          <w:bCs/>
          <w:kern w:val="1"/>
          <w:sz w:val="24"/>
          <w:szCs w:val="24"/>
          <w:lang w:eastAsia="zh-CN"/>
        </w:rPr>
      </w:pPr>
    </w:p>
    <w:p w:rsidR="001F712C" w:rsidRDefault="00B82893" w:rsidP="00A730D4">
      <w:pPr>
        <w:pStyle w:val="a7"/>
        <w:numPr>
          <w:ilvl w:val="0"/>
          <w:numId w:val="24"/>
        </w:numPr>
        <w:suppressAutoHyphens/>
        <w:spacing w:after="0"/>
        <w:ind w:right="-426"/>
        <w:jc w:val="center"/>
        <w:rPr>
          <w:rFonts w:ascii="Times New Roman" w:eastAsia="Times New Roman" w:hAnsi="Times New Roman" w:cs="Times New Roman"/>
          <w:b/>
          <w:bCs/>
          <w:kern w:val="1"/>
          <w:sz w:val="24"/>
          <w:szCs w:val="24"/>
          <w:lang w:eastAsia="zh-CN"/>
        </w:rPr>
      </w:pPr>
      <w:r w:rsidRPr="00B82893">
        <w:rPr>
          <w:rFonts w:ascii="Times New Roman" w:eastAsia="Times New Roman" w:hAnsi="Times New Roman" w:cs="Times New Roman"/>
          <w:b/>
          <w:bCs/>
          <w:kern w:val="1"/>
          <w:sz w:val="24"/>
          <w:szCs w:val="24"/>
          <w:lang w:eastAsia="zh-CN"/>
        </w:rPr>
        <w:t>Организация приема детей</w:t>
      </w:r>
    </w:p>
    <w:p w:rsidR="00A730D4" w:rsidRPr="00A730D4" w:rsidRDefault="00A730D4" w:rsidP="00A730D4">
      <w:pPr>
        <w:suppressAutoHyphens/>
        <w:spacing w:after="0"/>
        <w:ind w:left="709" w:right="-426"/>
        <w:rPr>
          <w:rFonts w:ascii="Times New Roman" w:eastAsia="Times New Roman" w:hAnsi="Times New Roman" w:cs="Times New Roman"/>
          <w:b/>
          <w:bCs/>
          <w:kern w:val="1"/>
          <w:sz w:val="24"/>
          <w:szCs w:val="24"/>
          <w:lang w:eastAsia="zh-CN"/>
        </w:rPr>
      </w:pPr>
    </w:p>
    <w:p w:rsidR="0054605A" w:rsidRPr="0054605A" w:rsidRDefault="001F712C" w:rsidP="00A730D4">
      <w:pPr>
        <w:pStyle w:val="a7"/>
        <w:numPr>
          <w:ilvl w:val="1"/>
          <w:numId w:val="5"/>
        </w:numPr>
        <w:suppressAutoHyphens/>
        <w:spacing w:after="0"/>
        <w:ind w:left="0" w:right="-426" w:firstLine="0"/>
        <w:rPr>
          <w:rFonts w:ascii="Times New Roman" w:eastAsia="Times New Roman" w:hAnsi="Times New Roman" w:cs="Times New Roman"/>
          <w:kern w:val="1"/>
          <w:sz w:val="24"/>
          <w:szCs w:val="24"/>
          <w:lang w:eastAsia="zh-CN"/>
        </w:rPr>
      </w:pPr>
      <w:r w:rsidRPr="001F712C">
        <w:rPr>
          <w:rFonts w:ascii="Times New Roman" w:eastAsia="Times New Roman" w:hAnsi="Times New Roman" w:cs="Times New Roman"/>
          <w:kern w:val="1"/>
          <w:sz w:val="24"/>
          <w:szCs w:val="24"/>
          <w:lang w:eastAsia="zh-CN"/>
        </w:rPr>
        <w:t xml:space="preserve">  Прием проводится с 15 апреля по 15 июня соответствующего года,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w:t>
      </w:r>
      <w:r w:rsidR="0054605A">
        <w:rPr>
          <w:rFonts w:ascii="Times New Roman" w:eastAsia="Times New Roman" w:hAnsi="Times New Roman" w:cs="Times New Roman"/>
          <w:kern w:val="1"/>
          <w:sz w:val="24"/>
          <w:szCs w:val="24"/>
          <w:lang w:eastAsia="zh-CN"/>
        </w:rPr>
        <w:t xml:space="preserve"> в </w:t>
      </w:r>
      <w:r w:rsidR="0054605A" w:rsidRPr="006B1A3A">
        <w:rPr>
          <w:rFonts w:ascii="Times New Roman" w:eastAsia="Times New Roman" w:hAnsi="Times New Roman" w:cs="Times New Roman"/>
          <w:kern w:val="1"/>
          <w:sz w:val="24"/>
          <w:szCs w:val="24"/>
          <w:lang w:eastAsia="zh-CN"/>
        </w:rPr>
        <w:t>соответствии с п.</w:t>
      </w:r>
      <w:r w:rsidR="006B1A3A" w:rsidRPr="006B1A3A">
        <w:rPr>
          <w:rFonts w:ascii="Times New Roman" w:eastAsia="Times New Roman" w:hAnsi="Times New Roman" w:cs="Times New Roman"/>
          <w:kern w:val="1"/>
          <w:sz w:val="24"/>
          <w:szCs w:val="24"/>
          <w:lang w:eastAsia="zh-CN"/>
        </w:rPr>
        <w:t>6</w:t>
      </w:r>
      <w:r w:rsidR="006B1A3A">
        <w:rPr>
          <w:rFonts w:ascii="Times New Roman" w:eastAsia="Times New Roman" w:hAnsi="Times New Roman" w:cs="Times New Roman"/>
          <w:kern w:val="1"/>
          <w:sz w:val="24"/>
          <w:szCs w:val="24"/>
          <w:lang w:eastAsia="zh-CN"/>
        </w:rPr>
        <w:t xml:space="preserve">.2. настоящих Правил. </w:t>
      </w:r>
      <w:r w:rsidR="0054605A">
        <w:rPr>
          <w:rFonts w:ascii="Times New Roman" w:eastAsia="Times New Roman" w:hAnsi="Times New Roman" w:cs="Times New Roman"/>
          <w:kern w:val="1"/>
          <w:sz w:val="24"/>
          <w:szCs w:val="24"/>
          <w:lang w:eastAsia="zh-CN"/>
        </w:rPr>
        <w:t xml:space="preserve"> </w:t>
      </w:r>
      <w:r w:rsidR="0054605A" w:rsidRPr="0054605A">
        <w:rPr>
          <w:rFonts w:ascii="Times New Roman" w:eastAsia="Times New Roman" w:hAnsi="Times New Roman" w:cs="Times New Roman"/>
          <w:kern w:val="1"/>
          <w:sz w:val="24"/>
          <w:szCs w:val="24"/>
          <w:lang w:eastAsia="zh-CN"/>
        </w:rPr>
        <w:t>Образовательная организация самостоятельно устанавливает сроки проведения приема в соответствующем году в рамках данного периода.</w:t>
      </w:r>
    </w:p>
    <w:p w:rsidR="00FC5923" w:rsidRPr="00FC5923" w:rsidRDefault="00FC5923" w:rsidP="00A730D4">
      <w:pPr>
        <w:pStyle w:val="a7"/>
        <w:numPr>
          <w:ilvl w:val="1"/>
          <w:numId w:val="5"/>
        </w:numPr>
        <w:ind w:left="0" w:firstLine="0"/>
        <w:rPr>
          <w:rFonts w:ascii="Times New Roman" w:eastAsia="Times New Roman" w:hAnsi="Times New Roman" w:cs="Times New Roman"/>
          <w:kern w:val="1"/>
          <w:sz w:val="24"/>
          <w:szCs w:val="24"/>
          <w:lang w:eastAsia="zh-CN"/>
        </w:rPr>
      </w:pPr>
      <w:r w:rsidRPr="00FC5923">
        <w:rPr>
          <w:rFonts w:ascii="Times New Roman" w:eastAsia="Times New Roman" w:hAnsi="Times New Roman" w:cs="Times New Roman"/>
          <w:kern w:val="1"/>
          <w:sz w:val="24"/>
          <w:szCs w:val="24"/>
          <w:lang w:eastAsia="zh-CN"/>
        </w:rPr>
        <w:t xml:space="preserve">Организация приема и зачисления детей осуществляется приемной комиссией ДМШ, общей для всех видов образовательных программ (далее – приемная комиссия). Председателем приемной комиссии является директор ДМШ. </w:t>
      </w:r>
    </w:p>
    <w:p w:rsidR="00D31042" w:rsidRPr="00D31042" w:rsidRDefault="00D31042"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D31042">
        <w:rPr>
          <w:rFonts w:ascii="Times New Roman" w:eastAsia="Times New Roman" w:hAnsi="Times New Roman" w:cs="Times New Roman"/>
          <w:kern w:val="1"/>
          <w:sz w:val="24"/>
          <w:szCs w:val="24"/>
          <w:lang w:eastAsia="zh-CN"/>
        </w:rPr>
        <w:t>Работу приемной комиссии и делопроизводство, а также личный прием родителей (законных представителей) поступающих организует заместитель директора по учебной работе.</w:t>
      </w:r>
    </w:p>
    <w:p w:rsidR="00D31042" w:rsidRPr="00D31042" w:rsidRDefault="00D31042"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D31042">
        <w:rPr>
          <w:rFonts w:ascii="Times New Roman" w:eastAsia="Times New Roman" w:hAnsi="Times New Roman" w:cs="Times New Roman"/>
          <w:kern w:val="1"/>
          <w:sz w:val="24"/>
          <w:szCs w:val="24"/>
          <w:lang w:eastAsia="zh-CN"/>
        </w:rPr>
        <w:t xml:space="preserve">Приемная комиссия ДМШ обеспечивает функционирование телефонной линии для ответов на обращения, связанные с приемом. </w:t>
      </w:r>
    </w:p>
    <w:p w:rsidR="00D31042" w:rsidRPr="00D31042" w:rsidRDefault="00D31042"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D31042">
        <w:rPr>
          <w:rFonts w:ascii="Times New Roman" w:eastAsia="Times New Roman" w:hAnsi="Times New Roman" w:cs="Times New Roman"/>
          <w:kern w:val="1"/>
          <w:sz w:val="24"/>
          <w:szCs w:val="24"/>
          <w:lang w:eastAsia="zh-CN"/>
        </w:rPr>
        <w:t>. При подаче заявления представляются следующие документы:</w:t>
      </w:r>
    </w:p>
    <w:p w:rsidR="00D31042" w:rsidRDefault="00D31042" w:rsidP="00A730D4">
      <w:pPr>
        <w:pStyle w:val="a7"/>
        <w:numPr>
          <w:ilvl w:val="0"/>
          <w:numId w:val="11"/>
        </w:num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документ, удостоверяющий личность подающего заявление родителя (законного представителя);</w:t>
      </w:r>
    </w:p>
    <w:p w:rsidR="00D31042" w:rsidRPr="008735B1" w:rsidRDefault="00D31042" w:rsidP="00A730D4">
      <w:pPr>
        <w:pStyle w:val="a7"/>
        <w:numPr>
          <w:ilvl w:val="0"/>
          <w:numId w:val="11"/>
        </w:numPr>
        <w:rPr>
          <w:rFonts w:ascii="Times New Roman" w:eastAsia="Times New Roman" w:hAnsi="Times New Roman" w:cs="Times New Roman"/>
          <w:kern w:val="1"/>
          <w:sz w:val="24"/>
          <w:szCs w:val="24"/>
          <w:lang w:eastAsia="zh-CN"/>
        </w:rPr>
      </w:pPr>
      <w:r w:rsidRPr="00D31042">
        <w:rPr>
          <w:rFonts w:ascii="Times New Roman" w:eastAsia="Times New Roman" w:hAnsi="Times New Roman" w:cs="Times New Roman"/>
          <w:kern w:val="1"/>
          <w:sz w:val="24"/>
          <w:szCs w:val="24"/>
          <w:lang w:eastAsia="zh-CN"/>
        </w:rPr>
        <w:t>копия свидетельства о рождении ребенка;</w:t>
      </w:r>
    </w:p>
    <w:p w:rsidR="00D31042" w:rsidRPr="008735B1" w:rsidRDefault="008735B1" w:rsidP="00A730D4">
      <w:pPr>
        <w:pStyle w:val="a7"/>
        <w:numPr>
          <w:ilvl w:val="0"/>
          <w:numId w:val="11"/>
        </w:num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Две фотографии ребёнка (формат3х4)</w:t>
      </w:r>
      <w:r w:rsidR="00D31042" w:rsidRPr="00D31042">
        <w:rPr>
          <w:rFonts w:ascii="Times New Roman" w:eastAsia="Times New Roman" w:hAnsi="Times New Roman" w:cs="Times New Roman"/>
          <w:kern w:val="1"/>
          <w:sz w:val="24"/>
          <w:szCs w:val="24"/>
          <w:lang w:eastAsia="zh-CN"/>
        </w:rPr>
        <w:t>.</w:t>
      </w:r>
    </w:p>
    <w:p w:rsidR="00D31042" w:rsidRPr="00D31042" w:rsidRDefault="008735B1"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proofErr w:type="gramStart"/>
      <w:r w:rsidR="00D31042" w:rsidRPr="00D31042">
        <w:rPr>
          <w:rFonts w:ascii="Times New Roman" w:eastAsia="Times New Roman" w:hAnsi="Times New Roman" w:cs="Times New Roman"/>
          <w:kern w:val="1"/>
          <w:sz w:val="24"/>
          <w:szCs w:val="24"/>
          <w:lang w:eastAsia="zh-CN"/>
        </w:rPr>
        <w:t>Прием в ДМШ в целях обучения вновь прибывших детей по образовательным программам в области музыкального искусства осуществляется по заявлению родителей (законных представителей) поступающих, написанном на  бланке ДМШ.</w:t>
      </w:r>
      <w:proofErr w:type="gramEnd"/>
    </w:p>
    <w:p w:rsidR="008735B1" w:rsidRPr="008735B1" w:rsidRDefault="008735B1"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8735B1">
        <w:rPr>
          <w:rFonts w:ascii="Times New Roman" w:eastAsia="Times New Roman" w:hAnsi="Times New Roman" w:cs="Times New Roman"/>
          <w:kern w:val="1"/>
          <w:sz w:val="24"/>
          <w:szCs w:val="24"/>
          <w:lang w:eastAsia="zh-CN"/>
        </w:rPr>
        <w:t xml:space="preserve">В заявлении о приеме родителями (законными представителями) </w:t>
      </w:r>
      <w:proofErr w:type="gramStart"/>
      <w:r w:rsidRPr="008735B1">
        <w:rPr>
          <w:rFonts w:ascii="Times New Roman" w:eastAsia="Times New Roman" w:hAnsi="Times New Roman" w:cs="Times New Roman"/>
          <w:kern w:val="1"/>
          <w:sz w:val="24"/>
          <w:szCs w:val="24"/>
          <w:lang w:eastAsia="zh-CN"/>
        </w:rPr>
        <w:t>поступающих</w:t>
      </w:r>
      <w:proofErr w:type="gramEnd"/>
      <w:r w:rsidRPr="008735B1">
        <w:rPr>
          <w:rFonts w:ascii="Times New Roman" w:eastAsia="Times New Roman" w:hAnsi="Times New Roman" w:cs="Times New Roman"/>
          <w:kern w:val="1"/>
          <w:sz w:val="24"/>
          <w:szCs w:val="24"/>
          <w:lang w:eastAsia="zh-CN"/>
        </w:rPr>
        <w:t xml:space="preserve"> указываются следующие сведения:</w:t>
      </w:r>
    </w:p>
    <w:p w:rsidR="008735B1" w:rsidRPr="008735B1" w:rsidRDefault="008735B1" w:rsidP="00A730D4">
      <w:pPr>
        <w:pStyle w:val="a7"/>
        <w:numPr>
          <w:ilvl w:val="0"/>
          <w:numId w:val="12"/>
        </w:numPr>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 xml:space="preserve">наименование образовательной программы в области </w:t>
      </w:r>
      <w:r>
        <w:rPr>
          <w:rFonts w:ascii="Times New Roman" w:eastAsia="Times New Roman" w:hAnsi="Times New Roman" w:cs="Times New Roman"/>
          <w:kern w:val="1"/>
          <w:sz w:val="24"/>
          <w:szCs w:val="24"/>
          <w:lang w:eastAsia="zh-CN"/>
        </w:rPr>
        <w:t>искусства</w:t>
      </w:r>
      <w:r w:rsidRPr="008735B1">
        <w:rPr>
          <w:rFonts w:ascii="Times New Roman" w:eastAsia="Times New Roman" w:hAnsi="Times New Roman" w:cs="Times New Roman"/>
          <w:kern w:val="1"/>
          <w:sz w:val="24"/>
          <w:szCs w:val="24"/>
          <w:lang w:eastAsia="zh-CN"/>
        </w:rPr>
        <w:t>, на которую планируется поступление ребенка;</w:t>
      </w:r>
    </w:p>
    <w:p w:rsidR="008735B1" w:rsidRPr="008735B1" w:rsidRDefault="008735B1" w:rsidP="00A730D4">
      <w:pPr>
        <w:pStyle w:val="a7"/>
        <w:numPr>
          <w:ilvl w:val="0"/>
          <w:numId w:val="12"/>
        </w:numPr>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фамилия, имя и отчество ребенка, дата и место его рождения;</w:t>
      </w:r>
    </w:p>
    <w:p w:rsidR="008735B1" w:rsidRPr="008735B1" w:rsidRDefault="008735B1" w:rsidP="00A730D4">
      <w:pPr>
        <w:pStyle w:val="a7"/>
        <w:numPr>
          <w:ilvl w:val="0"/>
          <w:numId w:val="12"/>
        </w:numPr>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lastRenderedPageBreak/>
        <w:t>фамилия, имя и отчество его родителей (законных представителей);</w:t>
      </w:r>
    </w:p>
    <w:p w:rsidR="008735B1" w:rsidRPr="008735B1" w:rsidRDefault="008735B1" w:rsidP="00A730D4">
      <w:pPr>
        <w:pStyle w:val="a7"/>
        <w:numPr>
          <w:ilvl w:val="0"/>
          <w:numId w:val="13"/>
        </w:numPr>
        <w:ind w:left="709"/>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сведения о гражданстве ребенка и его родителей (законных представителей);</w:t>
      </w:r>
    </w:p>
    <w:p w:rsidR="008735B1" w:rsidRPr="008735B1" w:rsidRDefault="008735B1" w:rsidP="00A730D4">
      <w:pPr>
        <w:pStyle w:val="a7"/>
        <w:numPr>
          <w:ilvl w:val="0"/>
          <w:numId w:val="13"/>
        </w:numPr>
        <w:ind w:left="709"/>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адрес фактического проживания ребенка;</w:t>
      </w:r>
    </w:p>
    <w:p w:rsidR="008735B1" w:rsidRPr="008735B1" w:rsidRDefault="008735B1" w:rsidP="00A730D4">
      <w:pPr>
        <w:pStyle w:val="a7"/>
        <w:numPr>
          <w:ilvl w:val="0"/>
          <w:numId w:val="13"/>
        </w:numPr>
        <w:ind w:left="709"/>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номера телефонов родителей (законных представителей) ребенка;</w:t>
      </w:r>
    </w:p>
    <w:p w:rsidR="008735B1" w:rsidRPr="008735B1" w:rsidRDefault="008735B1"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8735B1">
        <w:rPr>
          <w:rFonts w:ascii="Times New Roman" w:eastAsia="Times New Roman" w:hAnsi="Times New Roman" w:cs="Times New Roman"/>
          <w:kern w:val="1"/>
          <w:sz w:val="24"/>
          <w:szCs w:val="24"/>
          <w:lang w:eastAsia="zh-CN"/>
        </w:rPr>
        <w:t xml:space="preserve">Родители (законные представители) ребенка личной подписью фиксируют согласие на процедуру отбора для лиц, поступающих в целях обучения по предпрофессиональной </w:t>
      </w:r>
      <w:r>
        <w:rPr>
          <w:rFonts w:ascii="Times New Roman" w:eastAsia="Times New Roman" w:hAnsi="Times New Roman" w:cs="Times New Roman"/>
          <w:kern w:val="1"/>
          <w:sz w:val="24"/>
          <w:szCs w:val="24"/>
          <w:lang w:eastAsia="zh-CN"/>
        </w:rPr>
        <w:t xml:space="preserve"> </w:t>
      </w:r>
      <w:r w:rsidRPr="008735B1">
        <w:rPr>
          <w:rFonts w:ascii="Times New Roman" w:eastAsia="Times New Roman" w:hAnsi="Times New Roman" w:cs="Times New Roman"/>
          <w:kern w:val="1"/>
          <w:sz w:val="24"/>
          <w:szCs w:val="24"/>
          <w:lang w:eastAsia="zh-CN"/>
        </w:rPr>
        <w:t xml:space="preserve"> программе в области </w:t>
      </w:r>
      <w:r>
        <w:rPr>
          <w:rFonts w:ascii="Times New Roman" w:eastAsia="Times New Roman" w:hAnsi="Times New Roman" w:cs="Times New Roman"/>
          <w:kern w:val="1"/>
          <w:sz w:val="24"/>
          <w:szCs w:val="24"/>
          <w:lang w:eastAsia="zh-CN"/>
        </w:rPr>
        <w:t xml:space="preserve">  искусства.</w:t>
      </w:r>
    </w:p>
    <w:p w:rsidR="008735B1" w:rsidRPr="008735B1" w:rsidRDefault="008735B1" w:rsidP="00A730D4">
      <w:pPr>
        <w:pStyle w:val="a7"/>
        <w:numPr>
          <w:ilvl w:val="1"/>
          <w:numId w:val="5"/>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8735B1">
        <w:rPr>
          <w:rFonts w:ascii="Times New Roman" w:eastAsia="Times New Roman" w:hAnsi="Times New Roman" w:cs="Times New Roman"/>
          <w:kern w:val="1"/>
          <w:sz w:val="24"/>
          <w:szCs w:val="24"/>
          <w:lang w:eastAsia="zh-CN"/>
        </w:rPr>
        <w:t>Родители (законные представители) ребенка личной подписью фиксируют факт ознакомления (в том числе через информационные системы</w:t>
      </w:r>
      <w:r>
        <w:rPr>
          <w:rFonts w:ascii="Times New Roman" w:eastAsia="Times New Roman" w:hAnsi="Times New Roman" w:cs="Times New Roman"/>
          <w:kern w:val="1"/>
          <w:sz w:val="24"/>
          <w:szCs w:val="24"/>
          <w:lang w:eastAsia="zh-CN"/>
        </w:rPr>
        <w:t xml:space="preserve"> общего пользования) с копиями У</w:t>
      </w:r>
      <w:r w:rsidRPr="008735B1">
        <w:rPr>
          <w:rFonts w:ascii="Times New Roman" w:eastAsia="Times New Roman" w:hAnsi="Times New Roman" w:cs="Times New Roman"/>
          <w:kern w:val="1"/>
          <w:sz w:val="24"/>
          <w:szCs w:val="24"/>
          <w:lang w:eastAsia="zh-CN"/>
        </w:rPr>
        <w:t xml:space="preserve">става образовательного учреждения, лицензии на осуществление образовательной деятельности, с правилами подачи апелляции по результатам проведения </w:t>
      </w:r>
      <w:r>
        <w:rPr>
          <w:rFonts w:ascii="Times New Roman" w:eastAsia="Times New Roman" w:hAnsi="Times New Roman" w:cs="Times New Roman"/>
          <w:kern w:val="1"/>
          <w:sz w:val="24"/>
          <w:szCs w:val="24"/>
          <w:lang w:eastAsia="zh-CN"/>
        </w:rPr>
        <w:t xml:space="preserve">индивидуального </w:t>
      </w:r>
      <w:r w:rsidRPr="008735B1">
        <w:rPr>
          <w:rFonts w:ascii="Times New Roman" w:eastAsia="Times New Roman" w:hAnsi="Times New Roman" w:cs="Times New Roman"/>
          <w:kern w:val="1"/>
          <w:sz w:val="24"/>
          <w:szCs w:val="24"/>
          <w:lang w:eastAsia="zh-CN"/>
        </w:rPr>
        <w:t>отбора детей.</w:t>
      </w:r>
    </w:p>
    <w:p w:rsidR="008735B1" w:rsidRPr="008735B1" w:rsidRDefault="008735B1" w:rsidP="00A730D4">
      <w:pPr>
        <w:pStyle w:val="a7"/>
        <w:numPr>
          <w:ilvl w:val="1"/>
          <w:numId w:val="5"/>
        </w:numPr>
        <w:ind w:left="0" w:firstLine="0"/>
        <w:rPr>
          <w:rFonts w:ascii="Times New Roman" w:eastAsia="Times New Roman" w:hAnsi="Times New Roman" w:cs="Times New Roman"/>
          <w:kern w:val="1"/>
          <w:sz w:val="24"/>
          <w:szCs w:val="24"/>
          <w:lang w:eastAsia="zh-CN"/>
        </w:rPr>
      </w:pPr>
      <w:r w:rsidRPr="008735B1">
        <w:rPr>
          <w:rFonts w:ascii="Times New Roman" w:eastAsia="Times New Roman" w:hAnsi="Times New Roman" w:cs="Times New Roman"/>
          <w:kern w:val="1"/>
          <w:sz w:val="24"/>
          <w:szCs w:val="24"/>
          <w:lang w:eastAsia="zh-CN"/>
        </w:rPr>
        <w:t>Родители (законные представители) ребенка личной подписью фиксируют согласие на обработку в ДМШ персональных данных, указанных в заявлении.</w:t>
      </w:r>
    </w:p>
    <w:p w:rsidR="008735B1" w:rsidRPr="008735B1" w:rsidRDefault="008735B1" w:rsidP="00A730D4">
      <w:pPr>
        <w:pStyle w:val="a7"/>
        <w:numPr>
          <w:ilvl w:val="1"/>
          <w:numId w:val="5"/>
        </w:numPr>
        <w:ind w:left="0" w:firstLine="0"/>
        <w:rPr>
          <w:rFonts w:ascii="Times New Roman" w:eastAsia="Times New Roman" w:hAnsi="Times New Roman" w:cs="Times New Roman"/>
          <w:b/>
          <w:bCs/>
          <w:kern w:val="1"/>
          <w:sz w:val="24"/>
          <w:szCs w:val="24"/>
          <w:lang w:eastAsia="zh-CN"/>
        </w:rPr>
      </w:pPr>
      <w:r w:rsidRPr="008735B1">
        <w:rPr>
          <w:rFonts w:ascii="Times New Roman" w:eastAsia="Times New Roman" w:hAnsi="Times New Roman" w:cs="Times New Roman"/>
          <w:kern w:val="1"/>
          <w:sz w:val="24"/>
          <w:szCs w:val="24"/>
          <w:lang w:eastAsia="zh-CN"/>
        </w:rPr>
        <w:t xml:space="preserve"> </w:t>
      </w:r>
      <w:proofErr w:type="gramStart"/>
      <w:r w:rsidRPr="008735B1">
        <w:rPr>
          <w:rFonts w:ascii="Times New Roman" w:eastAsia="Times New Roman" w:hAnsi="Times New Roman" w:cs="Times New Roman"/>
          <w:kern w:val="1"/>
          <w:sz w:val="24"/>
          <w:szCs w:val="24"/>
          <w:lang w:eastAsia="zh-CN"/>
        </w:rPr>
        <w:t xml:space="preserve">Данные документы и материалы результатов отбора хранятся в ДМШ в личном деле поступающего в течение шести месяцев с момента начала приема документов (для непринятых на дополнительные предпрофессиональные программы), для принятых учащихся – хранятся в учебной части до окончания срока их обучения. </w:t>
      </w:r>
      <w:proofErr w:type="gramEnd"/>
    </w:p>
    <w:p w:rsidR="006E50C6" w:rsidRPr="00A730D4" w:rsidRDefault="006E50C6" w:rsidP="00A730D4">
      <w:pPr>
        <w:suppressAutoHyphens/>
        <w:spacing w:after="0"/>
        <w:ind w:right="-426"/>
        <w:rPr>
          <w:rFonts w:ascii="Times New Roman" w:eastAsia="Times New Roman" w:hAnsi="Times New Roman" w:cs="Times New Roman"/>
          <w:kern w:val="1"/>
          <w:sz w:val="24"/>
          <w:szCs w:val="24"/>
          <w:lang w:eastAsia="zh-CN"/>
        </w:rPr>
      </w:pPr>
    </w:p>
    <w:p w:rsidR="00332B5E" w:rsidRPr="00A730D4" w:rsidRDefault="006E50C6" w:rsidP="00A730D4">
      <w:pPr>
        <w:pStyle w:val="a7"/>
        <w:numPr>
          <w:ilvl w:val="0"/>
          <w:numId w:val="24"/>
        </w:numPr>
        <w:suppressAutoHyphens/>
        <w:spacing w:after="0"/>
        <w:ind w:right="-426"/>
        <w:jc w:val="center"/>
        <w:rPr>
          <w:rFonts w:ascii="Times New Roman" w:eastAsia="Times New Roman" w:hAnsi="Times New Roman" w:cs="Times New Roman"/>
          <w:b/>
          <w:bCs/>
          <w:kern w:val="1"/>
          <w:sz w:val="24"/>
          <w:szCs w:val="24"/>
          <w:lang w:eastAsia="zh-CN"/>
        </w:rPr>
      </w:pPr>
      <w:r w:rsidRPr="00A730D4">
        <w:rPr>
          <w:rFonts w:ascii="Times New Roman" w:eastAsia="Times New Roman" w:hAnsi="Times New Roman" w:cs="Times New Roman"/>
          <w:b/>
          <w:bCs/>
          <w:kern w:val="1"/>
          <w:sz w:val="24"/>
          <w:szCs w:val="24"/>
          <w:lang w:eastAsia="zh-CN"/>
        </w:rPr>
        <w:t>Организация проведения отбора детей</w:t>
      </w:r>
    </w:p>
    <w:p w:rsidR="00A730D4" w:rsidRPr="00A730D4" w:rsidRDefault="00A730D4" w:rsidP="00A730D4">
      <w:pPr>
        <w:pStyle w:val="a7"/>
        <w:suppressAutoHyphens/>
        <w:spacing w:after="0"/>
        <w:ind w:left="1429" w:right="-426"/>
        <w:rPr>
          <w:rFonts w:ascii="Times New Roman" w:eastAsia="Times New Roman" w:hAnsi="Times New Roman" w:cs="Times New Roman"/>
          <w:b/>
          <w:bCs/>
          <w:kern w:val="1"/>
          <w:sz w:val="24"/>
          <w:szCs w:val="24"/>
          <w:lang w:eastAsia="zh-CN"/>
        </w:rPr>
      </w:pPr>
    </w:p>
    <w:p w:rsidR="00332B5E" w:rsidRPr="00332B5E" w:rsidRDefault="00332B5E" w:rsidP="00A730D4">
      <w:pPr>
        <w:pStyle w:val="a7"/>
        <w:numPr>
          <w:ilvl w:val="1"/>
          <w:numId w:val="16"/>
        </w:numPr>
        <w:suppressAutoHyphens/>
        <w:spacing w:after="0"/>
        <w:ind w:left="0" w:right="-426" w:firstLine="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32B5E">
        <w:rPr>
          <w:rFonts w:ascii="Times New Roman" w:eastAsia="Times New Roman" w:hAnsi="Times New Roman" w:cs="Times New Roman"/>
          <w:kern w:val="1"/>
          <w:sz w:val="24"/>
          <w:szCs w:val="24"/>
          <w:lang w:eastAsia="zh-CN"/>
        </w:rPr>
        <w:t>Для организации проведения отбора детей в ДМШ формируется комиссия по отбору.</w:t>
      </w:r>
    </w:p>
    <w:p w:rsidR="006E50C6" w:rsidRPr="00332B5E" w:rsidRDefault="00332B5E" w:rsidP="00A730D4">
      <w:pPr>
        <w:pStyle w:val="a7"/>
        <w:numPr>
          <w:ilvl w:val="1"/>
          <w:numId w:val="16"/>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006E50C6" w:rsidRPr="00332B5E">
        <w:rPr>
          <w:rFonts w:ascii="Times New Roman" w:eastAsia="Times New Roman" w:hAnsi="Times New Roman" w:cs="Times New Roman"/>
          <w:kern w:val="1"/>
          <w:sz w:val="24"/>
          <w:szCs w:val="24"/>
          <w:lang w:eastAsia="zh-CN"/>
        </w:rPr>
        <w:t xml:space="preserve">Комиссия по отбору детей формируется приказом руководителя ДМШ из числа администрации, заведующих отделами и преподавателей, участвующих в реализации предпрофессиональных программ. Количественный состав комиссии по отбору детей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 </w:t>
      </w:r>
    </w:p>
    <w:p w:rsidR="00332B5E" w:rsidRPr="00332B5E" w:rsidRDefault="00332B5E" w:rsidP="00A730D4">
      <w:pPr>
        <w:pStyle w:val="a7"/>
        <w:numPr>
          <w:ilvl w:val="1"/>
          <w:numId w:val="16"/>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32B5E">
        <w:rPr>
          <w:rFonts w:ascii="Times New Roman" w:eastAsia="Times New Roman" w:hAnsi="Times New Roman" w:cs="Times New Roman"/>
          <w:kern w:val="1"/>
          <w:sz w:val="24"/>
          <w:szCs w:val="24"/>
          <w:lang w:eastAsia="zh-CN"/>
        </w:rPr>
        <w:t xml:space="preserve">Председателем комиссии по отбору детей может быть работник ДМШ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директор или заместитель директора ДМШ. </w:t>
      </w:r>
    </w:p>
    <w:p w:rsidR="00332B5E" w:rsidRPr="00332B5E" w:rsidRDefault="00332B5E" w:rsidP="00A730D4">
      <w:pPr>
        <w:pStyle w:val="a7"/>
        <w:numPr>
          <w:ilvl w:val="1"/>
          <w:numId w:val="16"/>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32B5E">
        <w:rPr>
          <w:rFonts w:ascii="Times New Roman" w:eastAsia="Times New Roman" w:hAnsi="Times New Roman" w:cs="Times New Roman"/>
          <w:kern w:val="1"/>
          <w:sz w:val="24"/>
          <w:szCs w:val="24"/>
          <w:lang w:eastAsia="zh-CN"/>
        </w:rPr>
        <w:t xml:space="preserve">Председатель комиссии по отбору детей организует деятельность комиссии, обеспечивает единство требований, предъявляемых к </w:t>
      </w:r>
      <w:proofErr w:type="gramStart"/>
      <w:r w:rsidRPr="00332B5E">
        <w:rPr>
          <w:rFonts w:ascii="Times New Roman" w:eastAsia="Times New Roman" w:hAnsi="Times New Roman" w:cs="Times New Roman"/>
          <w:kern w:val="1"/>
          <w:sz w:val="24"/>
          <w:szCs w:val="24"/>
          <w:lang w:eastAsia="zh-CN"/>
        </w:rPr>
        <w:t>поступающим</w:t>
      </w:r>
      <w:proofErr w:type="gramEnd"/>
      <w:r w:rsidRPr="00332B5E">
        <w:rPr>
          <w:rFonts w:ascii="Times New Roman" w:eastAsia="Times New Roman" w:hAnsi="Times New Roman" w:cs="Times New Roman"/>
          <w:kern w:val="1"/>
          <w:sz w:val="24"/>
          <w:szCs w:val="24"/>
          <w:lang w:eastAsia="zh-CN"/>
        </w:rPr>
        <w:t xml:space="preserve"> при проведении отбора детей. </w:t>
      </w:r>
    </w:p>
    <w:p w:rsidR="00332B5E" w:rsidRPr="00332B5E" w:rsidRDefault="00332B5E" w:rsidP="00A730D4">
      <w:pPr>
        <w:pStyle w:val="a7"/>
        <w:numPr>
          <w:ilvl w:val="1"/>
          <w:numId w:val="16"/>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32B5E">
        <w:rPr>
          <w:rFonts w:ascii="Times New Roman" w:eastAsia="Times New Roman" w:hAnsi="Times New Roman" w:cs="Times New Roman"/>
          <w:kern w:val="1"/>
          <w:sz w:val="24"/>
          <w:szCs w:val="24"/>
          <w:lang w:eastAsia="zh-CN"/>
        </w:rPr>
        <w:t>Секретарь комиссии по отбору детей назначается директором ДМШ из числа работников ДМШ. Секретарь ведет протоколы заседаний комиссии по отбору детей, представляет в апелляционную комиссию необходимые материалы.</w:t>
      </w:r>
    </w:p>
    <w:p w:rsidR="00332B5E" w:rsidRPr="00332B5E" w:rsidRDefault="00332B5E" w:rsidP="00A730D4">
      <w:pPr>
        <w:suppressAutoHyphens/>
        <w:spacing w:after="0"/>
        <w:ind w:right="-426"/>
        <w:jc w:val="both"/>
        <w:rPr>
          <w:rFonts w:ascii="Times New Roman" w:eastAsia="Times New Roman" w:hAnsi="Times New Roman" w:cs="Times New Roman"/>
          <w:kern w:val="1"/>
          <w:sz w:val="24"/>
          <w:szCs w:val="24"/>
          <w:lang w:eastAsia="zh-CN"/>
        </w:rPr>
      </w:pPr>
      <w:r w:rsidRPr="00332B5E">
        <w:rPr>
          <w:rFonts w:ascii="Times New Roman" w:eastAsia="Times New Roman" w:hAnsi="Times New Roman" w:cs="Times New Roman"/>
          <w:kern w:val="1"/>
          <w:sz w:val="24"/>
          <w:szCs w:val="24"/>
          <w:lang w:eastAsia="zh-CN"/>
        </w:rPr>
        <w:t xml:space="preserve">  </w:t>
      </w:r>
    </w:p>
    <w:p w:rsidR="00332B5E" w:rsidRPr="00A730D4" w:rsidRDefault="00332B5E" w:rsidP="00A730D4">
      <w:pPr>
        <w:pStyle w:val="a7"/>
        <w:numPr>
          <w:ilvl w:val="0"/>
          <w:numId w:val="24"/>
        </w:numPr>
        <w:suppressAutoHyphens/>
        <w:spacing w:after="0"/>
        <w:ind w:right="-426"/>
        <w:jc w:val="center"/>
        <w:rPr>
          <w:rFonts w:ascii="Times New Roman" w:eastAsia="Times New Roman" w:hAnsi="Times New Roman" w:cs="Times New Roman"/>
          <w:b/>
          <w:bCs/>
          <w:kern w:val="1"/>
          <w:sz w:val="24"/>
          <w:szCs w:val="24"/>
          <w:lang w:eastAsia="zh-CN"/>
        </w:rPr>
      </w:pPr>
      <w:r w:rsidRPr="00A730D4">
        <w:rPr>
          <w:rFonts w:ascii="Times New Roman" w:eastAsia="Times New Roman" w:hAnsi="Times New Roman" w:cs="Times New Roman"/>
          <w:b/>
          <w:bCs/>
          <w:kern w:val="1"/>
          <w:sz w:val="24"/>
          <w:szCs w:val="24"/>
          <w:lang w:eastAsia="zh-CN"/>
        </w:rPr>
        <w:t>Сроки и процедура проведения отбора детей</w:t>
      </w:r>
    </w:p>
    <w:p w:rsidR="00A730D4" w:rsidRPr="00A730D4" w:rsidRDefault="00A730D4" w:rsidP="00A730D4">
      <w:pPr>
        <w:pStyle w:val="a7"/>
        <w:suppressAutoHyphens/>
        <w:spacing w:after="0"/>
        <w:ind w:left="1429" w:right="-426"/>
        <w:rPr>
          <w:rFonts w:ascii="Times New Roman" w:eastAsia="Times New Roman" w:hAnsi="Times New Roman" w:cs="Times New Roman"/>
          <w:kern w:val="1"/>
          <w:sz w:val="24"/>
          <w:szCs w:val="24"/>
          <w:lang w:eastAsia="zh-CN"/>
        </w:rPr>
      </w:pPr>
    </w:p>
    <w:p w:rsidR="00332B5E" w:rsidRPr="00332B5E" w:rsidRDefault="00332B5E"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32B5E">
        <w:rPr>
          <w:rFonts w:ascii="Times New Roman" w:eastAsia="Times New Roman" w:hAnsi="Times New Roman" w:cs="Times New Roman"/>
          <w:kern w:val="1"/>
          <w:sz w:val="24"/>
          <w:szCs w:val="24"/>
          <w:lang w:eastAsia="zh-CN"/>
        </w:rPr>
        <w:t>ДМШ самостоятельно устанавливает сроки проведения отбора детей в соответствующем году.</w:t>
      </w:r>
    </w:p>
    <w:p w:rsidR="00332B5E" w:rsidRPr="00C437CA" w:rsidRDefault="00332B5E" w:rsidP="00A730D4">
      <w:pPr>
        <w:pStyle w:val="a7"/>
        <w:numPr>
          <w:ilvl w:val="1"/>
          <w:numId w:val="18"/>
        </w:numPr>
        <w:suppressAutoHyphens/>
        <w:spacing w:after="0"/>
        <w:ind w:left="0" w:right="-426" w:firstLine="0"/>
        <w:jc w:val="both"/>
        <w:rPr>
          <w:rFonts w:ascii="Times New Roman" w:eastAsia="Times New Roman" w:hAnsi="Times New Roman" w:cs="Times New Roman"/>
          <w:kern w:val="1"/>
          <w:sz w:val="24"/>
          <w:szCs w:val="24"/>
          <w:lang w:eastAsia="zh-CN"/>
        </w:rPr>
      </w:pPr>
      <w:r w:rsidRPr="00C437CA">
        <w:rPr>
          <w:rFonts w:ascii="Times New Roman" w:eastAsia="Times New Roman" w:hAnsi="Times New Roman" w:cs="Times New Roman"/>
          <w:kern w:val="1"/>
          <w:sz w:val="24"/>
          <w:szCs w:val="24"/>
          <w:lang w:eastAsia="zh-CN"/>
        </w:rPr>
        <w:t xml:space="preserve"> Отбор детей проводится в форме вступительного прослушивания. </w:t>
      </w:r>
      <w:proofErr w:type="gramStart"/>
      <w:r w:rsidRPr="00C437CA">
        <w:rPr>
          <w:rFonts w:ascii="Times New Roman" w:eastAsia="Times New Roman" w:hAnsi="Times New Roman" w:cs="Times New Roman"/>
          <w:kern w:val="1"/>
          <w:sz w:val="24"/>
          <w:szCs w:val="24"/>
          <w:lang w:eastAsia="zh-CN"/>
        </w:rPr>
        <w:t xml:space="preserve">Ребенку предлагаются творческие задания, позволяющие определить наличие музыкальных </w:t>
      </w:r>
      <w:r w:rsidRPr="00C437CA">
        <w:rPr>
          <w:rFonts w:ascii="Times New Roman" w:eastAsia="Times New Roman" w:hAnsi="Times New Roman" w:cs="Times New Roman"/>
          <w:kern w:val="1"/>
          <w:sz w:val="24"/>
          <w:szCs w:val="24"/>
          <w:lang w:eastAsia="zh-CN"/>
        </w:rPr>
        <w:lastRenderedPageBreak/>
        <w:t xml:space="preserve">способностей – слуха (в </w:t>
      </w:r>
      <w:proofErr w:type="spellStart"/>
      <w:r w:rsidRPr="00C437CA">
        <w:rPr>
          <w:rFonts w:ascii="Times New Roman" w:eastAsia="Times New Roman" w:hAnsi="Times New Roman" w:cs="Times New Roman"/>
          <w:kern w:val="1"/>
          <w:sz w:val="24"/>
          <w:szCs w:val="24"/>
          <w:lang w:eastAsia="zh-CN"/>
        </w:rPr>
        <w:t>т.ч</w:t>
      </w:r>
      <w:proofErr w:type="spellEnd"/>
      <w:r w:rsidRPr="00C437CA">
        <w:rPr>
          <w:rFonts w:ascii="Times New Roman" w:eastAsia="Times New Roman" w:hAnsi="Times New Roman" w:cs="Times New Roman"/>
          <w:kern w:val="1"/>
          <w:sz w:val="24"/>
          <w:szCs w:val="24"/>
          <w:lang w:eastAsia="zh-CN"/>
        </w:rPr>
        <w:t xml:space="preserve">. музыкальность, эмоциональная отзывчивость, артистизм), ритма, памяти. </w:t>
      </w:r>
      <w:proofErr w:type="gramEnd"/>
    </w:p>
    <w:p w:rsidR="00C437CA" w:rsidRPr="00C437CA" w:rsidRDefault="00C437CA" w:rsidP="00A730D4">
      <w:pPr>
        <w:pStyle w:val="a7"/>
        <w:numPr>
          <w:ilvl w:val="1"/>
          <w:numId w:val="18"/>
        </w:numPr>
        <w:suppressAutoHyphens/>
        <w:spacing w:after="0"/>
        <w:ind w:left="0" w:right="-426" w:firstLine="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программ в области искусств.</w:t>
      </w:r>
    </w:p>
    <w:p w:rsidR="00332B5E" w:rsidRDefault="00C437CA" w:rsidP="00A730D4">
      <w:pPr>
        <w:pStyle w:val="a7"/>
        <w:numPr>
          <w:ilvl w:val="1"/>
          <w:numId w:val="18"/>
        </w:numPr>
        <w:suppressAutoHyphens/>
        <w:spacing w:after="0"/>
        <w:ind w:left="0" w:right="-426" w:firstLine="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Образовательная организация самостоятельно устанавливает (с учетом ФГТ) требования, предъявляемые к уровню творческих способностей и физическим данным поступающих </w:t>
      </w:r>
      <w:r w:rsidR="00332B5E" w:rsidRPr="00C437CA">
        <w:rPr>
          <w:rFonts w:ascii="Times New Roman" w:eastAsia="Times New Roman" w:hAnsi="Times New Roman" w:cs="Times New Roman"/>
          <w:kern w:val="1"/>
          <w:sz w:val="24"/>
          <w:szCs w:val="24"/>
          <w:lang w:eastAsia="zh-CN"/>
        </w:rPr>
        <w:t>в данной образовательной организации.</w:t>
      </w:r>
    </w:p>
    <w:p w:rsidR="00C437CA" w:rsidRP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Установленные ДМШ содержание форм отбора (требования </w:t>
      </w:r>
      <w:proofErr w:type="gramStart"/>
      <w:r w:rsidRPr="00C437CA">
        <w:rPr>
          <w:rFonts w:ascii="Times New Roman" w:eastAsia="Times New Roman" w:hAnsi="Times New Roman" w:cs="Times New Roman"/>
          <w:kern w:val="1"/>
          <w:sz w:val="24"/>
          <w:szCs w:val="24"/>
          <w:lang w:eastAsia="zh-CN"/>
        </w:rPr>
        <w:t>к</w:t>
      </w:r>
      <w:proofErr w:type="gramEnd"/>
      <w:r w:rsidRPr="00C437CA">
        <w:rPr>
          <w:rFonts w:ascii="Times New Roman" w:eastAsia="Times New Roman" w:hAnsi="Times New Roman" w:cs="Times New Roman"/>
          <w:kern w:val="1"/>
          <w:sz w:val="24"/>
          <w:szCs w:val="24"/>
          <w:lang w:eastAsia="zh-CN"/>
        </w:rPr>
        <w:t xml:space="preserve"> поступающим) и система оценок должны гарантировать зачисление в ДМШ детей, обладающих творческими способностями в области искусств, необходимыми для освоения соответствующих предпрофессиональных программ. </w:t>
      </w:r>
    </w:p>
    <w:p w:rsidR="00C437CA" w:rsidRPr="00C437CA" w:rsidRDefault="00C437CA" w:rsidP="00A730D4">
      <w:pPr>
        <w:pStyle w:val="a7"/>
        <w:numPr>
          <w:ilvl w:val="1"/>
          <w:numId w:val="18"/>
        </w:numPr>
        <w:suppressAutoHyphens/>
        <w:spacing w:after="0"/>
        <w:ind w:left="0" w:right="-426" w:firstLine="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При проведении индивидуального отбора присутствие посторонних лиц не допускается</w:t>
      </w:r>
    </w:p>
    <w:p w:rsidR="00C437CA" w:rsidRP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w:t>
      </w:r>
    </w:p>
    <w:p w:rsid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На каждом заседании комиссии по отбору детей ведется протокол, в котором отражается мнение всех членов комиссии о выявленных </w:t>
      </w:r>
      <w:proofErr w:type="gramStart"/>
      <w:r w:rsidRPr="00C437CA">
        <w:rPr>
          <w:rFonts w:ascii="Times New Roman" w:eastAsia="Times New Roman" w:hAnsi="Times New Roman" w:cs="Times New Roman"/>
          <w:kern w:val="1"/>
          <w:sz w:val="24"/>
          <w:szCs w:val="24"/>
          <w:lang w:eastAsia="zh-CN"/>
        </w:rPr>
        <w:t>у</w:t>
      </w:r>
      <w:proofErr w:type="gramEnd"/>
      <w:r w:rsidRPr="00C437CA">
        <w:rPr>
          <w:rFonts w:ascii="Times New Roman" w:eastAsia="Times New Roman" w:hAnsi="Times New Roman" w:cs="Times New Roman"/>
          <w:kern w:val="1"/>
          <w:sz w:val="24"/>
          <w:szCs w:val="24"/>
          <w:lang w:eastAsia="zh-CN"/>
        </w:rPr>
        <w:t xml:space="preserve"> поступающих творческих способностях. </w:t>
      </w:r>
    </w:p>
    <w:p w:rsidR="00332B5E"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Протоколы заседаний комиссии по отбору детей хранятся в архиве ДМШ до окончания обучения всех лиц, поступивших на основании отбора в соответствующем году. Выписки из протоколов хранятся в личном деле обучающегося, поступившего в ДМШ на основании результатов отбора, в течение всего срока хранения личного дела. </w:t>
      </w:r>
    </w:p>
    <w:p w:rsidR="00C437CA" w:rsidRP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 xml:space="preserve">Комиссия по отбору детей передает сведения об указанных результатах в приемную комиссию ДМШ не позднее следующего рабочего дня после принятия решения о результатах отбора. </w:t>
      </w:r>
    </w:p>
    <w:p w:rsidR="00C437CA" w:rsidRP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C437CA">
        <w:rPr>
          <w:rFonts w:ascii="Times New Roman" w:eastAsia="Times New Roman" w:hAnsi="Times New Roman" w:cs="Times New Roman"/>
          <w:kern w:val="1"/>
          <w:sz w:val="24"/>
          <w:szCs w:val="24"/>
          <w:lang w:eastAsia="zh-CN"/>
        </w:rPr>
        <w:t>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w:t>
      </w:r>
      <w:r>
        <w:rPr>
          <w:rFonts w:ascii="Times New Roman" w:eastAsia="Times New Roman" w:hAnsi="Times New Roman" w:cs="Times New Roman"/>
          <w:kern w:val="1"/>
          <w:sz w:val="24"/>
          <w:szCs w:val="24"/>
          <w:lang w:eastAsia="zh-CN"/>
        </w:rPr>
        <w:t xml:space="preserve">ния </w:t>
      </w:r>
      <w:proofErr w:type="spellStart"/>
      <w:r>
        <w:rPr>
          <w:rFonts w:ascii="Times New Roman" w:eastAsia="Times New Roman" w:hAnsi="Times New Roman" w:cs="Times New Roman"/>
          <w:kern w:val="1"/>
          <w:sz w:val="24"/>
          <w:szCs w:val="24"/>
          <w:lang w:eastAsia="zh-CN"/>
        </w:rPr>
        <w:t>пофамильного</w:t>
      </w:r>
      <w:proofErr w:type="spellEnd"/>
      <w:r>
        <w:rPr>
          <w:rFonts w:ascii="Times New Roman" w:eastAsia="Times New Roman" w:hAnsi="Times New Roman" w:cs="Times New Roman"/>
          <w:kern w:val="1"/>
          <w:sz w:val="24"/>
          <w:szCs w:val="24"/>
          <w:lang w:eastAsia="zh-CN"/>
        </w:rPr>
        <w:t xml:space="preserve"> списка</w:t>
      </w:r>
      <w:r w:rsidRPr="00C437CA">
        <w:rPr>
          <w:rFonts w:ascii="Times New Roman" w:eastAsia="Times New Roman" w:hAnsi="Times New Roman" w:cs="Times New Roman"/>
          <w:kern w:val="1"/>
          <w:sz w:val="24"/>
          <w:szCs w:val="24"/>
          <w:lang w:eastAsia="zh-CN"/>
        </w:rPr>
        <w:t xml:space="preserve"> с указанием оценок, полученных каждым поступающим, на информационном стенде, а также на официальном сайте образовательной организации.</w:t>
      </w:r>
    </w:p>
    <w:p w:rsidR="00C437CA" w:rsidRPr="00C437CA" w:rsidRDefault="00C437CA" w:rsidP="00A730D4">
      <w:pPr>
        <w:pStyle w:val="a7"/>
        <w:numPr>
          <w:ilvl w:val="1"/>
          <w:numId w:val="18"/>
        </w:numPr>
        <w:ind w:left="0" w:firstLine="0"/>
        <w:rPr>
          <w:rFonts w:ascii="Times New Roman" w:eastAsia="Times New Roman" w:hAnsi="Times New Roman" w:cs="Times New Roman"/>
          <w:kern w:val="1"/>
          <w:sz w:val="24"/>
          <w:szCs w:val="24"/>
          <w:lang w:eastAsia="zh-CN"/>
        </w:rPr>
      </w:pPr>
      <w:proofErr w:type="gramStart"/>
      <w:r w:rsidRPr="00C437CA">
        <w:rPr>
          <w:rFonts w:ascii="Times New Roman" w:eastAsia="Times New Roman" w:hAnsi="Times New Roman" w:cs="Times New Roman"/>
          <w:kern w:val="1"/>
          <w:sz w:val="24"/>
          <w:szCs w:val="24"/>
          <w:lang w:eastAsia="zh-CN"/>
        </w:rPr>
        <w:t xml:space="preserve">Поступающие, не участвовавшие в отборе в установленные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 </w:t>
      </w:r>
      <w:r>
        <w:rPr>
          <w:rFonts w:ascii="Times New Roman" w:eastAsia="Times New Roman" w:hAnsi="Times New Roman" w:cs="Times New Roman"/>
          <w:kern w:val="1"/>
          <w:sz w:val="24"/>
          <w:szCs w:val="24"/>
          <w:lang w:eastAsia="zh-CN"/>
        </w:rPr>
        <w:t xml:space="preserve"> </w:t>
      </w:r>
      <w:proofErr w:type="gramEnd"/>
    </w:p>
    <w:p w:rsidR="006E50C6" w:rsidRPr="00C437CA" w:rsidRDefault="006E50C6" w:rsidP="00A730D4">
      <w:pPr>
        <w:suppressAutoHyphens/>
        <w:spacing w:after="0"/>
        <w:ind w:right="-426"/>
        <w:rPr>
          <w:rFonts w:ascii="Times New Roman" w:eastAsia="Times New Roman" w:hAnsi="Times New Roman" w:cs="Times New Roman"/>
          <w:kern w:val="1"/>
          <w:sz w:val="24"/>
          <w:szCs w:val="24"/>
          <w:lang w:eastAsia="zh-CN"/>
        </w:rPr>
      </w:pPr>
    </w:p>
    <w:p w:rsidR="00C437CA" w:rsidRPr="00A730D4" w:rsidRDefault="006E50C6" w:rsidP="00A730D4">
      <w:pPr>
        <w:pStyle w:val="a7"/>
        <w:numPr>
          <w:ilvl w:val="0"/>
          <w:numId w:val="24"/>
        </w:numPr>
        <w:suppressAutoHyphens/>
        <w:spacing w:after="0"/>
        <w:ind w:right="-426"/>
        <w:jc w:val="center"/>
        <w:rPr>
          <w:rFonts w:ascii="Times New Roman" w:eastAsia="Times New Roman" w:hAnsi="Times New Roman" w:cs="Times New Roman"/>
          <w:b/>
          <w:bCs/>
          <w:kern w:val="1"/>
          <w:sz w:val="24"/>
          <w:szCs w:val="24"/>
          <w:lang w:eastAsia="zh-CN"/>
        </w:rPr>
      </w:pPr>
      <w:r w:rsidRPr="00A730D4">
        <w:rPr>
          <w:rFonts w:ascii="Times New Roman" w:eastAsia="Times New Roman" w:hAnsi="Times New Roman" w:cs="Times New Roman"/>
          <w:b/>
          <w:bCs/>
          <w:kern w:val="1"/>
          <w:sz w:val="24"/>
          <w:szCs w:val="24"/>
          <w:lang w:eastAsia="zh-CN"/>
        </w:rPr>
        <w:t>Подача и рассмотрение апелляции.</w:t>
      </w:r>
    </w:p>
    <w:p w:rsidR="00A730D4" w:rsidRPr="00A730D4" w:rsidRDefault="00A730D4" w:rsidP="00A730D4">
      <w:pPr>
        <w:pStyle w:val="a7"/>
        <w:suppressAutoHyphens/>
        <w:spacing w:after="0"/>
        <w:ind w:left="1429" w:right="-426"/>
        <w:rPr>
          <w:rFonts w:ascii="Times New Roman" w:eastAsia="Times New Roman" w:hAnsi="Times New Roman" w:cs="Times New Roman"/>
          <w:b/>
          <w:bCs/>
          <w:kern w:val="1"/>
          <w:sz w:val="24"/>
          <w:szCs w:val="24"/>
          <w:lang w:eastAsia="zh-CN"/>
        </w:rPr>
      </w:pPr>
    </w:p>
    <w:p w:rsidR="003D5E86" w:rsidRPr="003D5E86" w:rsidRDefault="003D5E86" w:rsidP="00A730D4">
      <w:pPr>
        <w:pStyle w:val="a7"/>
        <w:numPr>
          <w:ilvl w:val="1"/>
          <w:numId w:val="21"/>
        </w:numPr>
        <w:suppressAutoHyphens/>
        <w:spacing w:after="0"/>
        <w:ind w:left="0" w:right="-426" w:firstLine="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 </w:t>
      </w:r>
    </w:p>
    <w:p w:rsidR="006E50C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 xml:space="preserve">    </w:t>
      </w:r>
      <w:r w:rsidR="006E50C6" w:rsidRPr="003D5E86">
        <w:rPr>
          <w:rFonts w:ascii="Times New Roman" w:eastAsia="Times New Roman" w:hAnsi="Times New Roman" w:cs="Times New Roman"/>
          <w:kern w:val="1"/>
          <w:sz w:val="24"/>
          <w:szCs w:val="24"/>
          <w:lang w:eastAsia="zh-CN"/>
        </w:rPr>
        <w:t xml:space="preserve">Состав апелляционной комиссии утверждается приказом директора ДМШ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ДМШ, не входящих в состав комиссий по отбору детей. </w:t>
      </w:r>
    </w:p>
    <w:p w:rsidR="003D5E8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3D5E8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Для рассмотрения апелляции секретарь комиссии по отбору детей направляет в апелляционную комиссию протоколы заседания комиссии по отбору детей. </w:t>
      </w:r>
    </w:p>
    <w:p w:rsidR="003D5E8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sidRPr="003D5E86">
        <w:rPr>
          <w:rFonts w:ascii="Times New Roman" w:eastAsia="Times New Roman" w:hAnsi="Times New Roman" w:cs="Times New Roman"/>
          <w:kern w:val="1"/>
          <w:sz w:val="24"/>
          <w:szCs w:val="24"/>
          <w:lang w:eastAsia="zh-CN"/>
        </w:rPr>
        <w:t xml:space="preserve">    Апелляционная комиссия принимает решение о целесообразности или нецелесообразности повторного проведения отбора в </w:t>
      </w:r>
      <w:proofErr w:type="gramStart"/>
      <w:r w:rsidRPr="003D5E86">
        <w:rPr>
          <w:rFonts w:ascii="Times New Roman" w:eastAsia="Times New Roman" w:hAnsi="Times New Roman" w:cs="Times New Roman"/>
          <w:kern w:val="1"/>
          <w:sz w:val="24"/>
          <w:szCs w:val="24"/>
          <w:lang w:eastAsia="zh-CN"/>
        </w:rPr>
        <w:t>отношении</w:t>
      </w:r>
      <w:proofErr w:type="gramEnd"/>
      <w:r w:rsidRPr="003D5E86">
        <w:rPr>
          <w:rFonts w:ascii="Times New Roman" w:eastAsia="Times New Roman" w:hAnsi="Times New Roman" w:cs="Times New Roman"/>
          <w:kern w:val="1"/>
          <w:sz w:val="24"/>
          <w:szCs w:val="24"/>
          <w:lang w:eastAsia="zh-CN"/>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rsidR="003D5E8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следующего за днём  принятия решения. </w:t>
      </w:r>
    </w:p>
    <w:p w:rsidR="003D5E86" w:rsidRPr="003D5E86" w:rsidRDefault="003D5E86" w:rsidP="00A730D4">
      <w:pPr>
        <w:pStyle w:val="a7"/>
        <w:numPr>
          <w:ilvl w:val="1"/>
          <w:numId w:val="21"/>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На каждом заседании апелляционной комиссии ведется протокол. </w:t>
      </w:r>
    </w:p>
    <w:p w:rsidR="003D5E86" w:rsidRDefault="003D5E86" w:rsidP="00A730D4">
      <w:pPr>
        <w:pStyle w:val="a7"/>
        <w:suppressAutoHyphens/>
        <w:spacing w:after="0"/>
        <w:ind w:left="0" w:right="-426"/>
        <w:jc w:val="both"/>
        <w:rPr>
          <w:rFonts w:ascii="Times New Roman" w:eastAsia="Times New Roman" w:hAnsi="Times New Roman" w:cs="Times New Roman"/>
          <w:kern w:val="1"/>
          <w:sz w:val="24"/>
          <w:szCs w:val="24"/>
          <w:lang w:eastAsia="zh-CN"/>
        </w:rPr>
      </w:pPr>
    </w:p>
    <w:p w:rsidR="006E50C6" w:rsidRPr="006E50C6" w:rsidRDefault="003D5E86" w:rsidP="00A730D4">
      <w:pPr>
        <w:suppressAutoHyphens/>
        <w:spacing w:after="0"/>
        <w:ind w:left="-426" w:right="-426" w:firstLine="709"/>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006E50C6" w:rsidRPr="006E50C6">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 </w:t>
      </w:r>
      <w:r w:rsidR="006E50C6" w:rsidRPr="006E50C6">
        <w:rPr>
          <w:rFonts w:ascii="Times New Roman" w:eastAsia="Times New Roman" w:hAnsi="Times New Roman" w:cs="Times New Roman"/>
          <w:kern w:val="1"/>
          <w:sz w:val="24"/>
          <w:szCs w:val="24"/>
          <w:lang w:eastAsia="zh-CN"/>
        </w:rPr>
        <w:t xml:space="preserve"> </w:t>
      </w:r>
    </w:p>
    <w:p w:rsidR="006E50C6" w:rsidRPr="00A730D4" w:rsidRDefault="003D5E86" w:rsidP="00A730D4">
      <w:pPr>
        <w:pStyle w:val="a7"/>
        <w:numPr>
          <w:ilvl w:val="0"/>
          <w:numId w:val="24"/>
        </w:numPr>
        <w:suppressAutoHyphens/>
        <w:spacing w:after="0"/>
        <w:ind w:right="-426"/>
        <w:jc w:val="center"/>
        <w:rPr>
          <w:rFonts w:ascii="Times New Roman" w:eastAsia="Times New Roman" w:hAnsi="Times New Roman" w:cs="Times New Roman"/>
          <w:b/>
          <w:bCs/>
          <w:kern w:val="1"/>
          <w:sz w:val="24"/>
          <w:szCs w:val="24"/>
          <w:lang w:eastAsia="zh-CN"/>
        </w:rPr>
      </w:pPr>
      <w:r w:rsidRPr="00A730D4">
        <w:rPr>
          <w:rFonts w:ascii="Times New Roman" w:eastAsia="Times New Roman" w:hAnsi="Times New Roman" w:cs="Times New Roman"/>
          <w:b/>
          <w:bCs/>
          <w:kern w:val="1"/>
          <w:sz w:val="24"/>
          <w:szCs w:val="24"/>
          <w:lang w:eastAsia="zh-CN"/>
        </w:rPr>
        <w:t xml:space="preserve">Повторное проведение отбора детей. </w:t>
      </w:r>
      <w:r w:rsidR="006E50C6" w:rsidRPr="00A730D4">
        <w:rPr>
          <w:rFonts w:ascii="Times New Roman" w:eastAsia="Times New Roman" w:hAnsi="Times New Roman" w:cs="Times New Roman"/>
          <w:b/>
          <w:bCs/>
          <w:kern w:val="1"/>
          <w:sz w:val="24"/>
          <w:szCs w:val="24"/>
          <w:lang w:eastAsia="zh-CN"/>
        </w:rPr>
        <w:t>Дополнительный прием детей</w:t>
      </w:r>
    </w:p>
    <w:p w:rsidR="00A730D4" w:rsidRPr="00A730D4" w:rsidRDefault="00A730D4" w:rsidP="00A730D4">
      <w:pPr>
        <w:pStyle w:val="a7"/>
        <w:suppressAutoHyphens/>
        <w:spacing w:after="0"/>
        <w:ind w:left="1429" w:right="-426"/>
        <w:rPr>
          <w:rFonts w:ascii="Times New Roman" w:eastAsia="Times New Roman" w:hAnsi="Times New Roman" w:cs="Times New Roman"/>
          <w:b/>
          <w:bCs/>
          <w:kern w:val="1"/>
          <w:sz w:val="24"/>
          <w:szCs w:val="24"/>
          <w:lang w:eastAsia="zh-CN"/>
        </w:rPr>
      </w:pPr>
    </w:p>
    <w:p w:rsidR="003D5E86" w:rsidRDefault="003D5E86" w:rsidP="00A730D4">
      <w:pPr>
        <w:pStyle w:val="a7"/>
        <w:numPr>
          <w:ilvl w:val="1"/>
          <w:numId w:val="23"/>
        </w:numPr>
        <w:suppressAutoHyphens/>
        <w:spacing w:after="0"/>
        <w:ind w:left="0" w:right="-426"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3D5E86">
        <w:rPr>
          <w:rFonts w:ascii="Times New Roman" w:eastAsia="Times New Roman" w:hAnsi="Times New Roman" w:cs="Times New Roman"/>
          <w:kern w:val="1"/>
          <w:sz w:val="24"/>
          <w:szCs w:val="24"/>
          <w:lang w:eastAsia="zh-CN"/>
        </w:rPr>
        <w:t xml:space="preserve">Повторное проведение отбора детей проводится </w:t>
      </w:r>
      <w:proofErr w:type="gramStart"/>
      <w:r w:rsidRPr="003D5E86">
        <w:rPr>
          <w:rFonts w:ascii="Times New Roman" w:eastAsia="Times New Roman" w:hAnsi="Times New Roman" w:cs="Times New Roman"/>
          <w:kern w:val="1"/>
          <w:sz w:val="24"/>
          <w:szCs w:val="24"/>
          <w:lang w:eastAsia="zh-CN"/>
        </w:rPr>
        <w:t>в течение трех рабочих дней со дня принятия решения о целесообразности такого отбора</w:t>
      </w:r>
      <w:r w:rsidRPr="006E50C6">
        <w:rPr>
          <w:rFonts w:ascii="Times New Roman" w:eastAsia="Times New Roman" w:hAnsi="Times New Roman" w:cs="Times New Roman"/>
          <w:kern w:val="1"/>
          <w:sz w:val="24"/>
          <w:szCs w:val="24"/>
          <w:lang w:eastAsia="zh-CN"/>
        </w:rPr>
        <w:t xml:space="preserve"> в присутствии одного из членов</w:t>
      </w:r>
      <w:proofErr w:type="gramEnd"/>
      <w:r w:rsidRPr="006E50C6">
        <w:rPr>
          <w:rFonts w:ascii="Times New Roman" w:eastAsia="Times New Roman" w:hAnsi="Times New Roman" w:cs="Times New Roman"/>
          <w:kern w:val="1"/>
          <w:sz w:val="24"/>
          <w:szCs w:val="24"/>
          <w:lang w:eastAsia="zh-CN"/>
        </w:rPr>
        <w:t xml:space="preserve"> апелляционной комиссии.</w:t>
      </w:r>
    </w:p>
    <w:p w:rsidR="003D5E86" w:rsidRPr="003D5E86" w:rsidRDefault="003D5E86" w:rsidP="00A730D4">
      <w:pPr>
        <w:pStyle w:val="a7"/>
        <w:numPr>
          <w:ilvl w:val="1"/>
          <w:numId w:val="23"/>
        </w:numPr>
        <w:suppressAutoHyphens/>
        <w:spacing w:after="0"/>
        <w:ind w:left="0" w:right="-426"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proofErr w:type="gramStart"/>
      <w:r w:rsidRPr="003D5E86">
        <w:rPr>
          <w:rFonts w:ascii="Times New Roman" w:eastAsia="Times New Roman" w:hAnsi="Times New Roman" w:cs="Times New Roman"/>
          <w:kern w:val="1"/>
          <w:sz w:val="24"/>
          <w:szCs w:val="24"/>
          <w:lang w:eastAsia="zh-CN"/>
        </w:rPr>
        <w:t>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 установленного образовательной организац</w:t>
      </w:r>
      <w:r>
        <w:rPr>
          <w:rFonts w:ascii="Times New Roman" w:eastAsia="Times New Roman" w:hAnsi="Times New Roman" w:cs="Times New Roman"/>
          <w:kern w:val="1"/>
          <w:sz w:val="24"/>
          <w:szCs w:val="24"/>
          <w:lang w:eastAsia="zh-CN"/>
        </w:rPr>
        <w:t>ией с учетом требований пункта 2.1.</w:t>
      </w:r>
      <w:r w:rsidR="006B1A3A">
        <w:rPr>
          <w:rFonts w:ascii="Times New Roman" w:eastAsia="Times New Roman" w:hAnsi="Times New Roman" w:cs="Times New Roman"/>
          <w:kern w:val="1"/>
          <w:sz w:val="24"/>
          <w:szCs w:val="24"/>
          <w:lang w:eastAsia="zh-CN"/>
        </w:rPr>
        <w:t xml:space="preserve"> настоящих Правил</w:t>
      </w:r>
      <w:r w:rsidRPr="003D5E86">
        <w:rPr>
          <w:rFonts w:ascii="Times New Roman" w:eastAsia="Times New Roman" w:hAnsi="Times New Roman" w:cs="Times New Roman"/>
          <w:kern w:val="1"/>
          <w:sz w:val="24"/>
          <w:szCs w:val="24"/>
          <w:lang w:eastAsia="zh-CN"/>
        </w:rPr>
        <w:t>.</w:t>
      </w:r>
      <w:proofErr w:type="gramEnd"/>
    </w:p>
    <w:p w:rsidR="006B1A3A" w:rsidRPr="006B1A3A" w:rsidRDefault="006B1A3A" w:rsidP="00A730D4">
      <w:pPr>
        <w:pStyle w:val="a7"/>
        <w:numPr>
          <w:ilvl w:val="1"/>
          <w:numId w:val="23"/>
        </w:numPr>
        <w:suppressAutoHyphens/>
        <w:spacing w:after="0"/>
        <w:ind w:left="0" w:right="-426"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6B1A3A">
        <w:rPr>
          <w:rFonts w:ascii="Times New Roman" w:eastAsia="Times New Roman" w:hAnsi="Times New Roman" w:cs="Times New Roman"/>
          <w:kern w:val="1"/>
          <w:sz w:val="24"/>
          <w:szCs w:val="24"/>
          <w:lang w:eastAsia="zh-CN"/>
        </w:rPr>
        <w:t>Дополнительный индивидуальный отбор поступающих осуществляется в случае наличия свободных ме</w:t>
      </w:r>
      <w:proofErr w:type="gramStart"/>
      <w:r w:rsidRPr="006B1A3A">
        <w:rPr>
          <w:rFonts w:ascii="Times New Roman" w:eastAsia="Times New Roman" w:hAnsi="Times New Roman" w:cs="Times New Roman"/>
          <w:kern w:val="1"/>
          <w:sz w:val="24"/>
          <w:szCs w:val="24"/>
          <w:lang w:eastAsia="zh-CN"/>
        </w:rPr>
        <w:t>ст в ср</w:t>
      </w:r>
      <w:proofErr w:type="gramEnd"/>
      <w:r w:rsidRPr="006B1A3A">
        <w:rPr>
          <w:rFonts w:ascii="Times New Roman" w:eastAsia="Times New Roman" w:hAnsi="Times New Roman" w:cs="Times New Roman"/>
          <w:kern w:val="1"/>
          <w:sz w:val="24"/>
          <w:szCs w:val="24"/>
          <w:lang w:eastAsia="zh-CN"/>
        </w:rPr>
        <w:t>оки, установленные образовательной организацией (но не позднее 29 августа), в том же порядке, что и отбор поступающих, проводившийся в первоначальные сроки.</w:t>
      </w:r>
    </w:p>
    <w:p w:rsidR="006B1A3A" w:rsidRPr="006B1A3A" w:rsidRDefault="006B1A3A" w:rsidP="00A730D4">
      <w:pPr>
        <w:pStyle w:val="a7"/>
        <w:numPr>
          <w:ilvl w:val="1"/>
          <w:numId w:val="23"/>
        </w:numPr>
        <w:ind w:left="0" w:firstLine="0"/>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w:t>
      </w:r>
      <w:r w:rsidRPr="006B1A3A">
        <w:rPr>
          <w:rFonts w:ascii="Times New Roman" w:eastAsia="Times New Roman" w:hAnsi="Times New Roman" w:cs="Times New Roman"/>
          <w:kern w:val="1"/>
          <w:sz w:val="24"/>
          <w:szCs w:val="24"/>
          <w:lang w:eastAsia="zh-CN"/>
        </w:rPr>
        <w:t xml:space="preserve">Организация дополнительного приема и зачисления осуществляется в соответствии с ежегодными правилами приема в ДМШ, при этом сроки дополнительного приема детей публикуются на официальном сайте (при его наличии) и на информационном стенде ДМШ. </w:t>
      </w:r>
    </w:p>
    <w:p w:rsidR="00661C5A" w:rsidRDefault="00661C5A">
      <w:bookmarkStart w:id="0" w:name="_GoBack"/>
      <w:bookmarkEnd w:id="0"/>
    </w:p>
    <w:sectPr w:rsidR="00661C5A" w:rsidSect="00D11068">
      <w:foot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66" w:rsidRDefault="003D1666" w:rsidP="006E50C6">
      <w:pPr>
        <w:spacing w:after="0" w:line="240" w:lineRule="auto"/>
      </w:pPr>
      <w:r>
        <w:separator/>
      </w:r>
    </w:p>
  </w:endnote>
  <w:endnote w:type="continuationSeparator" w:id="0">
    <w:p w:rsidR="003D1666" w:rsidRDefault="003D1666" w:rsidP="006E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41954"/>
      <w:docPartObj>
        <w:docPartGallery w:val="Page Numbers (Bottom of Page)"/>
        <w:docPartUnique/>
      </w:docPartObj>
    </w:sdtPr>
    <w:sdtEndPr/>
    <w:sdtContent>
      <w:p w:rsidR="006E50C6" w:rsidRDefault="006E50C6">
        <w:pPr>
          <w:pStyle w:val="a5"/>
          <w:jc w:val="right"/>
        </w:pPr>
        <w:r>
          <w:fldChar w:fldCharType="begin"/>
        </w:r>
        <w:r>
          <w:instrText>PAGE   \* MERGEFORMAT</w:instrText>
        </w:r>
        <w:r>
          <w:fldChar w:fldCharType="separate"/>
        </w:r>
        <w:r w:rsidR="00A730D4">
          <w:rPr>
            <w:noProof/>
          </w:rPr>
          <w:t>5</w:t>
        </w:r>
        <w:r>
          <w:fldChar w:fldCharType="end"/>
        </w:r>
      </w:p>
    </w:sdtContent>
  </w:sdt>
  <w:p w:rsidR="006E50C6" w:rsidRDefault="006E5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66" w:rsidRDefault="003D1666" w:rsidP="006E50C6">
      <w:pPr>
        <w:spacing w:after="0" w:line="240" w:lineRule="auto"/>
      </w:pPr>
      <w:r>
        <w:separator/>
      </w:r>
    </w:p>
  </w:footnote>
  <w:footnote w:type="continuationSeparator" w:id="0">
    <w:p w:rsidR="003D1666" w:rsidRDefault="003D1666" w:rsidP="006E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rPr>
    </w:lvl>
  </w:abstractNum>
  <w:abstractNum w:abstractNumId="2">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F2F27B4"/>
    <w:multiLevelType w:val="multilevel"/>
    <w:tmpl w:val="D69A7342"/>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nsid w:val="13526F48"/>
    <w:multiLevelType w:val="multilevel"/>
    <w:tmpl w:val="D69A7342"/>
    <w:lvl w:ilvl="0">
      <w:start w:val="5"/>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nsid w:val="1A9B7334"/>
    <w:multiLevelType w:val="hybridMultilevel"/>
    <w:tmpl w:val="B148C61A"/>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D2C5F94"/>
    <w:multiLevelType w:val="hybridMultilevel"/>
    <w:tmpl w:val="041A968E"/>
    <w:lvl w:ilvl="0" w:tplc="87089E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A85E92"/>
    <w:multiLevelType w:val="hybridMultilevel"/>
    <w:tmpl w:val="9AC05144"/>
    <w:lvl w:ilvl="0" w:tplc="87089E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A0BBD"/>
    <w:multiLevelType w:val="hybridMultilevel"/>
    <w:tmpl w:val="FAE01E64"/>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32470AAB"/>
    <w:multiLevelType w:val="hybridMultilevel"/>
    <w:tmpl w:val="5590CD42"/>
    <w:lvl w:ilvl="0" w:tplc="677690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65E47"/>
    <w:multiLevelType w:val="hybridMultilevel"/>
    <w:tmpl w:val="3FF89810"/>
    <w:lvl w:ilvl="0" w:tplc="87089E1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B277A39"/>
    <w:multiLevelType w:val="multilevel"/>
    <w:tmpl w:val="D69A7342"/>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nsid w:val="46A90CE6"/>
    <w:multiLevelType w:val="hybridMultilevel"/>
    <w:tmpl w:val="0D4435BC"/>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4EFE23C9"/>
    <w:multiLevelType w:val="hybridMultilevel"/>
    <w:tmpl w:val="FBCEC4CC"/>
    <w:lvl w:ilvl="0" w:tplc="87089E1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598922B5"/>
    <w:multiLevelType w:val="hybridMultilevel"/>
    <w:tmpl w:val="55FC3D60"/>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5C296AC9"/>
    <w:multiLevelType w:val="multilevel"/>
    <w:tmpl w:val="6BCE58E4"/>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b w:val="0"/>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nsid w:val="5C9455B2"/>
    <w:multiLevelType w:val="multilevel"/>
    <w:tmpl w:val="B31E35CC"/>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7">
    <w:nsid w:val="5E8425EC"/>
    <w:multiLevelType w:val="multilevel"/>
    <w:tmpl w:val="2CFAB6FA"/>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nsid w:val="65786F83"/>
    <w:multiLevelType w:val="hybridMultilevel"/>
    <w:tmpl w:val="A75AADDC"/>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69F221A"/>
    <w:multiLevelType w:val="multilevel"/>
    <w:tmpl w:val="D69A7342"/>
    <w:lvl w:ilvl="0">
      <w:start w:val="5"/>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0">
    <w:nsid w:val="68142165"/>
    <w:multiLevelType w:val="multilevel"/>
    <w:tmpl w:val="D69A7342"/>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nsid w:val="69AB0B5F"/>
    <w:multiLevelType w:val="multilevel"/>
    <w:tmpl w:val="D69A7342"/>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2">
    <w:nsid w:val="74F23155"/>
    <w:multiLevelType w:val="hybridMultilevel"/>
    <w:tmpl w:val="89B09D3A"/>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nsid w:val="7A99093B"/>
    <w:multiLevelType w:val="hybridMultilevel"/>
    <w:tmpl w:val="BA664C16"/>
    <w:lvl w:ilvl="0" w:tplc="C62877B2">
      <w:start w:val="1"/>
      <w:numFmt w:val="decimal"/>
      <w:lvlText w:val="%13.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0"/>
  </w:num>
  <w:num w:numId="2">
    <w:abstractNumId w:val="1"/>
  </w:num>
  <w:num w:numId="3">
    <w:abstractNumId w:val="2"/>
  </w:num>
  <w:num w:numId="4">
    <w:abstractNumId w:val="14"/>
  </w:num>
  <w:num w:numId="5">
    <w:abstractNumId w:val="15"/>
  </w:num>
  <w:num w:numId="6">
    <w:abstractNumId w:val="6"/>
  </w:num>
  <w:num w:numId="7">
    <w:abstractNumId w:val="23"/>
  </w:num>
  <w:num w:numId="8">
    <w:abstractNumId w:val="16"/>
  </w:num>
  <w:num w:numId="9">
    <w:abstractNumId w:val="18"/>
  </w:num>
  <w:num w:numId="10">
    <w:abstractNumId w:val="17"/>
  </w:num>
  <w:num w:numId="11">
    <w:abstractNumId w:val="10"/>
  </w:num>
  <w:num w:numId="12">
    <w:abstractNumId w:val="7"/>
  </w:num>
  <w:num w:numId="13">
    <w:abstractNumId w:val="13"/>
  </w:num>
  <w:num w:numId="14">
    <w:abstractNumId w:val="12"/>
  </w:num>
  <w:num w:numId="15">
    <w:abstractNumId w:val="21"/>
  </w:num>
  <w:num w:numId="16">
    <w:abstractNumId w:val="20"/>
  </w:num>
  <w:num w:numId="17">
    <w:abstractNumId w:val="5"/>
  </w:num>
  <w:num w:numId="18">
    <w:abstractNumId w:val="3"/>
  </w:num>
  <w:num w:numId="19">
    <w:abstractNumId w:val="8"/>
  </w:num>
  <w:num w:numId="20">
    <w:abstractNumId w:val="19"/>
  </w:num>
  <w:num w:numId="21">
    <w:abstractNumId w:val="4"/>
  </w:num>
  <w:num w:numId="22">
    <w:abstractNumId w:val="2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76"/>
    <w:rsid w:val="00023D46"/>
    <w:rsid w:val="001262B1"/>
    <w:rsid w:val="001D3D66"/>
    <w:rsid w:val="001F712C"/>
    <w:rsid w:val="00205488"/>
    <w:rsid w:val="00257810"/>
    <w:rsid w:val="002B2C0C"/>
    <w:rsid w:val="00332B5E"/>
    <w:rsid w:val="003A733E"/>
    <w:rsid w:val="003D1299"/>
    <w:rsid w:val="003D1666"/>
    <w:rsid w:val="003D5E86"/>
    <w:rsid w:val="003E087F"/>
    <w:rsid w:val="003E5D92"/>
    <w:rsid w:val="00460220"/>
    <w:rsid w:val="0054605A"/>
    <w:rsid w:val="00635EED"/>
    <w:rsid w:val="00661C5A"/>
    <w:rsid w:val="006B1A3A"/>
    <w:rsid w:val="006E50C6"/>
    <w:rsid w:val="007218E1"/>
    <w:rsid w:val="00754473"/>
    <w:rsid w:val="007B51CF"/>
    <w:rsid w:val="00867176"/>
    <w:rsid w:val="008735B1"/>
    <w:rsid w:val="00997F42"/>
    <w:rsid w:val="00A426F9"/>
    <w:rsid w:val="00A730D4"/>
    <w:rsid w:val="00A91B5C"/>
    <w:rsid w:val="00AA0BA8"/>
    <w:rsid w:val="00B54A17"/>
    <w:rsid w:val="00B82893"/>
    <w:rsid w:val="00B916E2"/>
    <w:rsid w:val="00C437CA"/>
    <w:rsid w:val="00CD7806"/>
    <w:rsid w:val="00D11068"/>
    <w:rsid w:val="00D31042"/>
    <w:rsid w:val="00D4164B"/>
    <w:rsid w:val="00D53389"/>
    <w:rsid w:val="00D93335"/>
    <w:rsid w:val="00DA10E8"/>
    <w:rsid w:val="00DB0B4C"/>
    <w:rsid w:val="00DD3C94"/>
    <w:rsid w:val="00E46AC6"/>
    <w:rsid w:val="00E96FE9"/>
    <w:rsid w:val="00FC5923"/>
    <w:rsid w:val="00FD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6"/>
  </w:style>
  <w:style w:type="paragraph" w:styleId="a5">
    <w:name w:val="footer"/>
    <w:basedOn w:val="a"/>
    <w:link w:val="a6"/>
    <w:uiPriority w:val="99"/>
    <w:unhideWhenUsed/>
    <w:rsid w:val="006E5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6"/>
  </w:style>
  <w:style w:type="paragraph" w:styleId="a7">
    <w:name w:val="List Paragraph"/>
    <w:basedOn w:val="a"/>
    <w:uiPriority w:val="34"/>
    <w:qFormat/>
    <w:rsid w:val="001F7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6"/>
  </w:style>
  <w:style w:type="paragraph" w:styleId="a5">
    <w:name w:val="footer"/>
    <w:basedOn w:val="a"/>
    <w:link w:val="a6"/>
    <w:uiPriority w:val="99"/>
    <w:unhideWhenUsed/>
    <w:rsid w:val="006E5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6"/>
  </w:style>
  <w:style w:type="paragraph" w:styleId="a7">
    <w:name w:val="List Paragraph"/>
    <w:basedOn w:val="a"/>
    <w:uiPriority w:val="34"/>
    <w:qFormat/>
    <w:rsid w:val="001F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1551">
      <w:bodyDiv w:val="1"/>
      <w:marLeft w:val="0"/>
      <w:marRight w:val="0"/>
      <w:marTop w:val="0"/>
      <w:marBottom w:val="0"/>
      <w:divBdr>
        <w:top w:val="none" w:sz="0" w:space="0" w:color="auto"/>
        <w:left w:val="none" w:sz="0" w:space="0" w:color="auto"/>
        <w:bottom w:val="none" w:sz="0" w:space="0" w:color="auto"/>
        <w:right w:val="none" w:sz="0" w:space="0" w:color="auto"/>
      </w:divBdr>
    </w:div>
    <w:div w:id="917789247">
      <w:bodyDiv w:val="1"/>
      <w:marLeft w:val="0"/>
      <w:marRight w:val="0"/>
      <w:marTop w:val="0"/>
      <w:marBottom w:val="0"/>
      <w:divBdr>
        <w:top w:val="none" w:sz="0" w:space="0" w:color="auto"/>
        <w:left w:val="none" w:sz="0" w:space="0" w:color="auto"/>
        <w:bottom w:val="none" w:sz="0" w:space="0" w:color="auto"/>
        <w:right w:val="none" w:sz="0" w:space="0" w:color="auto"/>
      </w:divBdr>
    </w:div>
    <w:div w:id="1065839559">
      <w:bodyDiv w:val="1"/>
      <w:marLeft w:val="0"/>
      <w:marRight w:val="0"/>
      <w:marTop w:val="0"/>
      <w:marBottom w:val="0"/>
      <w:divBdr>
        <w:top w:val="none" w:sz="0" w:space="0" w:color="auto"/>
        <w:left w:val="none" w:sz="0" w:space="0" w:color="auto"/>
        <w:bottom w:val="none" w:sz="0" w:space="0" w:color="auto"/>
        <w:right w:val="none" w:sz="0" w:space="0" w:color="auto"/>
      </w:divBdr>
    </w:div>
    <w:div w:id="1351957139">
      <w:bodyDiv w:val="1"/>
      <w:marLeft w:val="0"/>
      <w:marRight w:val="0"/>
      <w:marTop w:val="0"/>
      <w:marBottom w:val="0"/>
      <w:divBdr>
        <w:top w:val="none" w:sz="0" w:space="0" w:color="auto"/>
        <w:left w:val="none" w:sz="0" w:space="0" w:color="auto"/>
        <w:bottom w:val="none" w:sz="0" w:space="0" w:color="auto"/>
        <w:right w:val="none" w:sz="0" w:space="0" w:color="auto"/>
      </w:divBdr>
    </w:div>
    <w:div w:id="1381126989">
      <w:bodyDiv w:val="1"/>
      <w:marLeft w:val="0"/>
      <w:marRight w:val="0"/>
      <w:marTop w:val="0"/>
      <w:marBottom w:val="0"/>
      <w:divBdr>
        <w:top w:val="none" w:sz="0" w:space="0" w:color="auto"/>
        <w:left w:val="none" w:sz="0" w:space="0" w:color="auto"/>
        <w:bottom w:val="none" w:sz="0" w:space="0" w:color="auto"/>
        <w:right w:val="none" w:sz="0" w:space="0" w:color="auto"/>
      </w:divBdr>
    </w:div>
    <w:div w:id="1533151442">
      <w:bodyDiv w:val="1"/>
      <w:marLeft w:val="0"/>
      <w:marRight w:val="0"/>
      <w:marTop w:val="0"/>
      <w:marBottom w:val="0"/>
      <w:divBdr>
        <w:top w:val="none" w:sz="0" w:space="0" w:color="auto"/>
        <w:left w:val="none" w:sz="0" w:space="0" w:color="auto"/>
        <w:bottom w:val="none" w:sz="0" w:space="0" w:color="auto"/>
        <w:right w:val="none" w:sz="0" w:space="0" w:color="auto"/>
      </w:divBdr>
    </w:div>
    <w:div w:id="18438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2018-04-22T20:37:00Z</dcterms:created>
  <dcterms:modified xsi:type="dcterms:W3CDTF">2018-04-22T20:44:00Z</dcterms:modified>
</cp:coreProperties>
</file>