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0" w:type="pct"/>
        <w:tblInd w:w="-92" w:type="dxa"/>
        <w:tblLook w:val="0000" w:firstRow="0" w:lastRow="0" w:firstColumn="0" w:lastColumn="0" w:noHBand="0" w:noVBand="0"/>
      </w:tblPr>
      <w:tblGrid>
        <w:gridCol w:w="5361"/>
        <w:gridCol w:w="4497"/>
      </w:tblGrid>
      <w:tr w:rsidR="00696C94" w:rsidRPr="00696C94" w:rsidTr="000F3962">
        <w:tc>
          <w:tcPr>
            <w:tcW w:w="2719" w:type="pct"/>
          </w:tcPr>
          <w:p w:rsidR="00696C94" w:rsidRDefault="00696C94" w:rsidP="0069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96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заседании Педагогического совета</w:t>
            </w:r>
          </w:p>
          <w:p w:rsidR="00696C94" w:rsidRPr="00696C94" w:rsidRDefault="00696C94" w:rsidP="00696C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96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 учетом мнения</w:t>
            </w:r>
            <w:r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Профсоюзного комитета</w:t>
            </w:r>
          </w:p>
          <w:p w:rsidR="00696C94" w:rsidRPr="00696C94" w:rsidRDefault="00696C94" w:rsidP="00696C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«Снежинская ДМШ им. П.И. Чайковского»</w:t>
            </w:r>
          </w:p>
          <w:p w:rsidR="00696C94" w:rsidRPr="00696C94" w:rsidRDefault="00696C94" w:rsidP="00696C94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 (С.П. Минова)</w:t>
            </w:r>
          </w:p>
          <w:p w:rsidR="00696C94" w:rsidRPr="00696C94" w:rsidRDefault="006640B7" w:rsidP="00696C9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Протокол № 2 от </w:t>
            </w:r>
            <w:r w:rsid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 января 2014</w:t>
            </w:r>
            <w:r w:rsidR="00696C94"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1" w:type="pct"/>
          </w:tcPr>
          <w:p w:rsidR="00696C94" w:rsidRPr="00696C94" w:rsidRDefault="00696C94" w:rsidP="00696C94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696C94" w:rsidRPr="00696C94" w:rsidRDefault="00696C94" w:rsidP="00696C9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0C4E" w:rsidRDefault="00AB0C4E" w:rsidP="00696C9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</w:t>
            </w:r>
            <w:r w:rsidR="00696C94" w:rsidRP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  <w:r w:rsid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96C94"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«Снежинская ДМШ</w:t>
            </w:r>
          </w:p>
          <w:p w:rsidR="00696C94" w:rsidRDefault="00AB0C4E" w:rsidP="00696C9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</w:t>
            </w:r>
            <w:r w:rsidR="00696C94"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им. П.И. </w:t>
            </w:r>
            <w:r w:rsid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="00696C94"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Чайковского»</w:t>
            </w:r>
          </w:p>
          <w:p w:rsidR="00696C94" w:rsidRPr="00696C94" w:rsidRDefault="00AB0C4E" w:rsidP="00696C9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</w:t>
            </w:r>
            <w:r w:rsidR="00696C94" w:rsidRP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 w:rsid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="00696C94" w:rsidRP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Е.В.Сафонова</w:t>
            </w:r>
            <w:r w:rsidR="00696C94" w:rsidRPr="00696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696C94" w:rsidRPr="00696C94" w:rsidRDefault="00696C94" w:rsidP="00696C9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29 января 2014</w:t>
            </w:r>
            <w:r w:rsidRPr="00696C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</w:tr>
    </w:tbl>
    <w:p w:rsidR="00696C94" w:rsidRDefault="00696C94" w:rsidP="00C10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96C94" w:rsidRDefault="00696C94" w:rsidP="00C10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Правила внутреннего распорядка для учащихся</w:t>
      </w:r>
    </w:p>
    <w:p w:rsidR="00C102EE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E72DA9" w:rsidRPr="00AB0C4E" w:rsidRDefault="00E72DA9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C102EE" w:rsidRPr="00E72DA9" w:rsidRDefault="00C102EE" w:rsidP="006640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1.1. Настоящие правила внутреннего распорядка для учащихся </w:t>
      </w:r>
      <w:r w:rsidRPr="00E72DA9">
        <w:rPr>
          <w:rFonts w:ascii="Times New Roman" w:hAnsi="Times New Roman" w:cs="Times New Roman"/>
          <w:sz w:val="28"/>
          <w:szCs w:val="28"/>
        </w:rPr>
        <w:t>Муниципального бюджетного учреждения – образовательной организации дополнительного образования детей «Снежинская детская музыкальная школа им. П.И.Чайковского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Правила), разработаны в соответствии с Уставом образовательного учреждения (далее – ДМШ)</w:t>
      </w:r>
      <w:r w:rsidR="006640B7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40B7" w:rsidRPr="00E72DA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соответствии со ст.  33,34, 35, 37,41,42,43, 45  Федерального  закона от  29.12.2012 г. № 273-ФЗ «Об образовании в Российской Федерации»;  Федеральным законом от 24.07.1998 г. №  124-ФЗ (ред. 02.07.2013 г.) «Об основных гарантиях прав ребёнка в Российской Федерации»; «Концепцией духовно-нравственного развития и воспитания личности гражданина России», Конвенцией ООН «О правах ребёнка».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1.3. Цели Правил: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успешного освоения учащимися образовательных программ,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личности, ее правам,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культуры поведения и навыков общения.</w:t>
      </w:r>
    </w:p>
    <w:p w:rsidR="00AB0C4E" w:rsidRDefault="00C102EE" w:rsidP="00E7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1.4. Дисциплина в  ДМШ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школе  недопустимо.</w:t>
      </w:r>
    </w:p>
    <w:p w:rsidR="00E72DA9" w:rsidRPr="00E72DA9" w:rsidRDefault="00E72DA9" w:rsidP="00E7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2.Права учащихся ДМШ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имеют право:   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 уважение своего человеческого достоинства, достоинства своей семьи;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 получение бесплатного дополнительного  образования в объёме учебного плана соответствующей основной образовательной программы;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 оценку знаний и умений  по каждому предмету исключительно в соответствии со своими знаниями;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на участие в культурной жизни школы, организуемых в ней мероприятиях, соответствующих возрасту учащегося;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 условия образования, гарантирующие охрану здоровья;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на создание благоприятных условий для самообразования;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 получение дополнительных платных образовательных услуг;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 на перевод на обучение по другой программе в соответствии с установленными правилами;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на отдых, обеспечиваемый предоставлением </w:t>
      </w:r>
      <w:r w:rsidRPr="00E72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менее 1 выходного дня в неделю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соблюдением преподавателями установленной длительности перемен и ежегодными осенними, зимними, весенними и летними каникулами;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на сохранение в тайне доверительной информации о себе;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на защиту от применения методов физического и психического насилия;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на получение документов о соответствующем  образовании.</w:t>
      </w:r>
    </w:p>
    <w:p w:rsidR="00AB0C4E" w:rsidRPr="00E72DA9" w:rsidRDefault="00C102EE" w:rsidP="00E7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также могут иметь другие права, предусмотренные законодательством РФ, нормативными актами школы.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учащихся ДМШ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обязаны: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Соблюдать Устав Снежинской ДМШ им. П.И.Чайковского, решения Педагогического совета, правила внутреннего распорядка, правила пожарной безопасности, выполнять требования администрации и педагогов в</w:t>
      </w:r>
      <w:r w:rsidR="00AB0C4E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безопасности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Вести себя в школе и вне ее так, чтобы не уронить свою честь и достоинство, не запятнать доброе имя школы.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Посещать ДМШ в предназначенное для этого расписанием время и не пропускать занятия без уважительной причины. В случае пропуска занятий, ученик представляет преподавателю по специальности справку медицинского учреждения или заявление родителей (лиц, их заменяющих) о причине отсутствия.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Добросовестно учиться, осваивать учебную программу, своевременно и качественно выполнять домашние задания.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</w:t>
      </w:r>
      <w:r w:rsidR="00AB0C4E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ствовать в концертной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просветительской работе ДМШ.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преподавателям или администрации.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Беречь имущество школы, аккуратно относятся как к своему, так и к чужому имуществу.</w:t>
      </w:r>
    </w:p>
    <w:p w:rsidR="00C102EE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Следить за своим внешним видом, придерживаться в одежде делового стиля.</w:t>
      </w:r>
    </w:p>
    <w:p w:rsidR="00E72DA9" w:rsidRPr="00E72DA9" w:rsidRDefault="00E72DA9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Запрещается:</w:t>
      </w:r>
    </w:p>
    <w:p w:rsidR="00C102EE" w:rsidRPr="00E72DA9" w:rsidRDefault="00C102EE" w:rsidP="00664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C102EE" w:rsidRPr="00E72DA9" w:rsidRDefault="00C102EE" w:rsidP="00664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в здании, на территории школы и на расстоянии 50 метров от нее.</w:t>
      </w:r>
    </w:p>
    <w:p w:rsidR="00C102EE" w:rsidRPr="00E72DA9" w:rsidRDefault="00C102EE" w:rsidP="00664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ненормативную лексику;</w:t>
      </w:r>
    </w:p>
    <w:p w:rsidR="00C102EE" w:rsidRPr="00E72DA9" w:rsidRDefault="00C102EE" w:rsidP="00664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приходить в школу в грязной, мятой одежде, открыто демонстрировать принадлежность к различным фан-движениям, каким бы то ни было партиям, религиозным течениям и т.п.;</w:t>
      </w:r>
    </w:p>
    <w:p w:rsidR="00C102EE" w:rsidRPr="00E72DA9" w:rsidRDefault="00C102EE" w:rsidP="00664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по школе без надобности, в верхней одежде и головных уборах.</w:t>
      </w:r>
    </w:p>
    <w:p w:rsidR="00C102EE" w:rsidRPr="00E72DA9" w:rsidRDefault="00C102EE" w:rsidP="00E72D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азартные игры, проводить операции спекулятивного характера. В противном случае, работники ДМШ могут изъять имущество до прихода родителей (законных представителей) учащегося.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Приход и уход из школы</w:t>
      </w:r>
    </w:p>
    <w:p w:rsidR="00AB0C4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AB0C4E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в школу следует за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B0C4E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 минут до начала занятий.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Необходимо иметь с собой дневник (если иное не предусмотрено спецификой отделения, на котором занимается ученик) и все необходимые для занятий принадлежности.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Войдя в школу, учащиеся в гардеробе  снимают верхнюю одежду и одевают сменную обувь. Не рекомендуется оставлять в карманах какие-либо (особенно ценные) вещи.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Ученик должен начать занятия точно по расписанию. Опоздавшие заходят в класс только с разрешения преподавателя.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После окончания занятий нужно аккуратно одеться в гардеробе и покинуть школу, соблюдая правила вежливости.</w:t>
      </w:r>
    </w:p>
    <w:p w:rsidR="00E72DA9" w:rsidRDefault="00E72DA9" w:rsidP="00AB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DA9" w:rsidRDefault="00E72DA9" w:rsidP="00AB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AB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Внешний вид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ДМШ не устанавливает единого требования в форме одежды учащихся.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Ученик должен быть опрятным, одет чисто и аккуратно. Предпочтение в одежде для занятий отдаётся деловому стилю. Прическа: волосы чистые, ухоженные.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одежде для занятий не допускается: обувь на высоком каблуке, спортивная обувь; вещи, имеющие яркие, вызывающе агрессивные  рисунки; спортивная и иная одежда специального назначения; неприлично короткая или открытая одежда.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Одежда для выступлений должна соответствовать стилю концертного номера. Одежда для творческих коллективов разрабатывается</w:t>
      </w:r>
      <w:r w:rsidR="00AB0C4E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тематике концерта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концертном костюме не допускается вульгарность и неоправданная вычурность.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Поведение на уроке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Каждый преподаватель определяет специфические правила при проведении занятий по своему предмету, которые не должны противоречить законам Российской Федерации, нормативным документам и правилам школы. Эти правила обязательны для исполнения всеми учащимися, обучающимися у данного преподавателя.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Перед началом занятия, учащиеся должны подготовить свое рабочее место, и все необходимое для работы в классе.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Если учащемуся необходимо выйти из класса, он должен попросить разрешения преподавателя.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режим. В случае нарушения, преподаватель  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</w:t>
      </w:r>
      <w:r w:rsid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представителей) учащегося.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Поведение на перемене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Учащиеся обязаны использовать время перерыва для отдыха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движении по коридорам, лестницам, проходам придерживаться правой стороны.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Во время перерывов (перемен) учащимся запрещается: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данного пункта влечет за собой применение мер, предусмотренных </w:t>
      </w:r>
      <w:r w:rsidR="00AB0C4E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законодательством Российской Федерации.</w:t>
      </w:r>
    </w:p>
    <w:p w:rsidR="00E72DA9" w:rsidRPr="00E72DA9" w:rsidRDefault="00C102EE" w:rsidP="00E7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 случае перерыва между занятиями, учащиеся могут находиться в вестибюлях, специально отведённом для этого места в гардеробе школы  или библиотеке.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Поведение в местах массового пользования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 Учащимся запрещается находиться в концертном зале школы без преподавателя.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Проходить через концертно-выставочный зал во время проведения мероприятий без необходимости не допускается. Если во время проведения мероприятия в концертно-выставочном зале нужно пройти на занятия в помещениях за сценой, то делать это необходимо исключительно в перерывах между звучанием музыки и очень тихо, по возможности не мешая исполнителям и зрителям.</w:t>
      </w:r>
    </w:p>
    <w:p w:rsidR="00E72DA9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пользовании туалетными комнатами учащиеся соблюдают правила гигиены, уважают труд обслуживающего персонала.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Поведение во время проведения внеурочных мероприятий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Перед проведением мероприятий, учащиеся обязаны проходить инструктаж по технике безопасности.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При проведении мероприятий за пределами школы  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Строго соблюдать правила личной гигиены, своевременно сообщать руководителю группы об ухудшении здоровья или травме.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Запрещается применять открытый огонь (факел</w:t>
      </w:r>
      <w:r w:rsidR="00696C94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свечи, фейерверки, хлопушки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DA9" w:rsidRDefault="00E72DA9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2EE" w:rsidRPr="00E72DA9" w:rsidRDefault="00C102EE" w:rsidP="0066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Заключительные положения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Настоящие правила </w:t>
      </w:r>
      <w:r w:rsidR="00696C94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на всей территории  Снежинской ДМШ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C94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П.И.Чайковского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распространяются на все мероприятия с участием учащихся школы.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По решению Педагогического совета за совершение противоправных действий, грубые нарушения Устава школы, правил внутреннего распорядка, учащиеся</w:t>
      </w:r>
      <w:r w:rsidR="00696C94"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достигшие 15 лет могут быть исключены из школы.</w:t>
      </w:r>
    </w:p>
    <w:p w:rsidR="00C102EE" w:rsidRPr="00E72DA9" w:rsidRDefault="00C102EE" w:rsidP="0066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Настоящие Правила вывешиваются в школе на видном месте для всеобщего ознакомления.</w:t>
      </w:r>
    </w:p>
    <w:p w:rsidR="00C102EE" w:rsidRDefault="00C102EE" w:rsidP="00C102EE"/>
    <w:p w:rsidR="0015089A" w:rsidRDefault="0015089A"/>
    <w:sectPr w:rsidR="0015089A" w:rsidSect="00E72DA9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C9" w:rsidRDefault="007829C9" w:rsidP="00096F5E">
      <w:pPr>
        <w:spacing w:after="0" w:line="240" w:lineRule="auto"/>
      </w:pPr>
      <w:r>
        <w:separator/>
      </w:r>
    </w:p>
  </w:endnote>
  <w:endnote w:type="continuationSeparator" w:id="0">
    <w:p w:rsidR="007829C9" w:rsidRDefault="007829C9" w:rsidP="0009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41379"/>
      <w:docPartObj>
        <w:docPartGallery w:val="Page Numbers (Bottom of Page)"/>
        <w:docPartUnique/>
      </w:docPartObj>
    </w:sdtPr>
    <w:sdtEndPr/>
    <w:sdtContent>
      <w:p w:rsidR="00096F5E" w:rsidRDefault="00096F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A9">
          <w:rPr>
            <w:noProof/>
          </w:rPr>
          <w:t>5</w:t>
        </w:r>
        <w:r>
          <w:fldChar w:fldCharType="end"/>
        </w:r>
      </w:p>
    </w:sdtContent>
  </w:sdt>
  <w:p w:rsidR="00096F5E" w:rsidRDefault="00096F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C9" w:rsidRDefault="007829C9" w:rsidP="00096F5E">
      <w:pPr>
        <w:spacing w:after="0" w:line="240" w:lineRule="auto"/>
      </w:pPr>
      <w:r>
        <w:separator/>
      </w:r>
    </w:p>
  </w:footnote>
  <w:footnote w:type="continuationSeparator" w:id="0">
    <w:p w:rsidR="007829C9" w:rsidRDefault="007829C9" w:rsidP="0009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34849"/>
    <w:multiLevelType w:val="multilevel"/>
    <w:tmpl w:val="CDFC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37"/>
    <w:rsid w:val="00096F5E"/>
    <w:rsid w:val="0015089A"/>
    <w:rsid w:val="006640B7"/>
    <w:rsid w:val="00696C94"/>
    <w:rsid w:val="007829C9"/>
    <w:rsid w:val="007D24BD"/>
    <w:rsid w:val="00802B37"/>
    <w:rsid w:val="00AB0C4E"/>
    <w:rsid w:val="00C102EE"/>
    <w:rsid w:val="00E67AD1"/>
    <w:rsid w:val="00E72DA9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8648B-3E20-413B-A1DA-CCE9D2A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F5E"/>
  </w:style>
  <w:style w:type="paragraph" w:styleId="a5">
    <w:name w:val="footer"/>
    <w:basedOn w:val="a"/>
    <w:link w:val="a6"/>
    <w:uiPriority w:val="99"/>
    <w:unhideWhenUsed/>
    <w:rsid w:val="0009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 Владиславовна Сафонова</cp:lastModifiedBy>
  <cp:revision>3</cp:revision>
  <cp:lastPrinted>2014-04-07T21:55:00Z</cp:lastPrinted>
  <dcterms:created xsi:type="dcterms:W3CDTF">2014-04-07T21:57:00Z</dcterms:created>
  <dcterms:modified xsi:type="dcterms:W3CDTF">2014-04-16T14:32:00Z</dcterms:modified>
</cp:coreProperties>
</file>